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1F" w:rsidRDefault="0012071F" w:rsidP="0012071F">
      <w:pPr>
        <w:rPr>
          <w:rFonts w:eastAsia="仿宋_GB2312"/>
          <w:b/>
          <w:color w:val="000000"/>
          <w:sz w:val="30"/>
          <w:szCs w:val="30"/>
        </w:rPr>
      </w:pPr>
      <w:r>
        <w:rPr>
          <w:rFonts w:eastAsia="方正仿宋简体"/>
          <w:snapToGrid w:val="0"/>
          <w:color w:val="000000"/>
          <w:kern w:val="0"/>
          <w:sz w:val="32"/>
          <w:szCs w:val="32"/>
        </w:rPr>
        <w:t>附件</w:t>
      </w:r>
      <w:r>
        <w:rPr>
          <w:rFonts w:eastAsia="方正仿宋简体" w:hint="eastAsia"/>
          <w:snapToGrid w:val="0"/>
          <w:color w:val="000000"/>
          <w:kern w:val="0"/>
          <w:sz w:val="32"/>
          <w:szCs w:val="32"/>
        </w:rPr>
        <w:t>7</w:t>
      </w:r>
      <w:r>
        <w:rPr>
          <w:rFonts w:eastAsia="方正仿宋简体"/>
          <w:snapToGrid w:val="0"/>
          <w:color w:val="000000"/>
          <w:kern w:val="0"/>
          <w:sz w:val="32"/>
          <w:szCs w:val="32"/>
        </w:rPr>
        <w:t>：</w:t>
      </w:r>
    </w:p>
    <w:p w:rsidR="0012071F" w:rsidRDefault="0012071F" w:rsidP="0012071F">
      <w:pPr>
        <w:autoSpaceDE w:val="0"/>
        <w:autoSpaceDN w:val="0"/>
        <w:adjustRightInd w:val="0"/>
        <w:jc w:val="center"/>
        <w:rPr>
          <w:rFonts w:ascii="方正仿宋简体" w:eastAsia="方正仿宋简体"/>
          <w:color w:val="000000"/>
          <w:sz w:val="24"/>
          <w:szCs w:val="24"/>
        </w:rPr>
      </w:pPr>
      <w:r>
        <w:rPr>
          <w:rFonts w:ascii="方正小标宋简体" w:eastAsia="方正小标宋简体" w:hint="eastAsia"/>
          <w:sz w:val="32"/>
          <w:szCs w:val="32"/>
        </w:rPr>
        <w:t>认证认可</w:t>
      </w:r>
      <w:r>
        <w:rPr>
          <w:rFonts w:ascii="方正小标宋简体" w:eastAsia="方正小标宋简体"/>
          <w:sz w:val="32"/>
          <w:szCs w:val="32"/>
        </w:rPr>
        <w:t>行业标准草案编制说明</w:t>
      </w:r>
    </w:p>
    <w:tbl>
      <w:tblPr>
        <w:tblpPr w:leftFromText="180" w:rightFromText="180" w:vertAnchor="text" w:horzAnchor="margin" w:tblpXSpec="center" w:tblpY="169"/>
        <w:tblW w:w="93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1384"/>
        <w:gridCol w:w="1155"/>
        <w:gridCol w:w="1635"/>
        <w:gridCol w:w="1260"/>
        <w:gridCol w:w="2156"/>
      </w:tblGrid>
      <w:tr w:rsidR="0012071F" w:rsidTr="00622069">
        <w:trPr>
          <w:cantSplit/>
          <w:trHeight w:val="168"/>
        </w:trPr>
        <w:tc>
          <w:tcPr>
            <w:tcW w:w="9384" w:type="dxa"/>
            <w:gridSpan w:val="6"/>
            <w:tcBorders>
              <w:top w:val="nil"/>
              <w:left w:val="nil"/>
              <w:bottom w:val="nil"/>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t>1、基本信息</w:t>
            </w:r>
          </w:p>
        </w:tc>
      </w:tr>
      <w:tr w:rsidR="0012071F" w:rsidTr="00622069">
        <w:trPr>
          <w:cantSplit/>
          <w:trHeight w:val="568"/>
        </w:trPr>
        <w:tc>
          <w:tcPr>
            <w:tcW w:w="1794" w:type="dxa"/>
            <w:vMerge w:val="restart"/>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1.1 标准草案名称</w:t>
            </w:r>
          </w:p>
        </w:tc>
        <w:tc>
          <w:tcPr>
            <w:tcW w:w="138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中文</w:t>
            </w:r>
          </w:p>
        </w:tc>
        <w:tc>
          <w:tcPr>
            <w:tcW w:w="6206" w:type="dxa"/>
            <w:gridSpan w:val="4"/>
            <w:tcBorders>
              <w:top w:val="single" w:sz="4" w:space="0" w:color="auto"/>
              <w:left w:val="single" w:sz="4" w:space="0" w:color="auto"/>
              <w:bottom w:val="single" w:sz="4" w:space="0" w:color="auto"/>
              <w:right w:val="single" w:sz="4" w:space="0" w:color="auto"/>
            </w:tcBorders>
            <w:vAlign w:val="center"/>
          </w:tcPr>
          <w:p w:rsidR="0012071F" w:rsidRDefault="00360EF4" w:rsidP="00EC10A4">
            <w:pPr>
              <w:rPr>
                <w:rFonts w:ascii="宋体" w:hAnsi="宋体"/>
                <w:color w:val="000000"/>
                <w:szCs w:val="21"/>
              </w:rPr>
            </w:pPr>
            <w:r w:rsidRPr="00360EF4">
              <w:rPr>
                <w:rFonts w:ascii="宋体" w:hAnsi="宋体" w:hint="eastAsia"/>
                <w:color w:val="000000"/>
                <w:szCs w:val="21"/>
              </w:rPr>
              <w:t>粮食加工企业质量管理体系要求</w:t>
            </w:r>
          </w:p>
        </w:tc>
      </w:tr>
      <w:tr w:rsidR="0012071F" w:rsidTr="00622069">
        <w:trPr>
          <w:cantSplit/>
          <w:trHeight w:val="548"/>
        </w:trPr>
        <w:tc>
          <w:tcPr>
            <w:tcW w:w="1794" w:type="dxa"/>
            <w:vMerge/>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jc w:val="center"/>
              <w:rPr>
                <w:rFonts w:ascii="宋体" w:hAnsi="宋体"/>
                <w:color w:val="000000"/>
                <w:szCs w:val="21"/>
              </w:rPr>
            </w:pPr>
          </w:p>
        </w:tc>
        <w:tc>
          <w:tcPr>
            <w:tcW w:w="1384" w:type="dxa"/>
            <w:tcBorders>
              <w:top w:val="single" w:sz="4" w:space="0" w:color="auto"/>
              <w:left w:val="single" w:sz="4" w:space="0" w:color="auto"/>
              <w:bottom w:val="single" w:sz="6"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英文</w:t>
            </w:r>
          </w:p>
        </w:tc>
        <w:tc>
          <w:tcPr>
            <w:tcW w:w="6206" w:type="dxa"/>
            <w:gridSpan w:val="4"/>
            <w:tcBorders>
              <w:top w:val="single" w:sz="4" w:space="0" w:color="auto"/>
              <w:left w:val="single" w:sz="4" w:space="0" w:color="auto"/>
              <w:bottom w:val="single" w:sz="4" w:space="0" w:color="auto"/>
            </w:tcBorders>
            <w:vAlign w:val="center"/>
          </w:tcPr>
          <w:p w:rsidR="0012071F" w:rsidRDefault="00360EF4" w:rsidP="00EC10A4">
            <w:pPr>
              <w:rPr>
                <w:rFonts w:ascii="宋体" w:hAnsi="宋体"/>
                <w:color w:val="000000"/>
                <w:szCs w:val="21"/>
              </w:rPr>
            </w:pPr>
            <w:r>
              <w:rPr>
                <w:rFonts w:ascii="宋体" w:hAnsi="宋体"/>
                <w:color w:val="000000"/>
                <w:szCs w:val="21"/>
              </w:rPr>
              <w:t>Grainprocessing</w:t>
            </w:r>
            <w:r w:rsidRPr="00360EF4">
              <w:rPr>
                <w:rFonts w:ascii="宋体" w:hAnsi="宋体"/>
                <w:color w:val="000000"/>
                <w:szCs w:val="21"/>
              </w:rPr>
              <w:t>enterprise-Quality management systems-Requirements</w:t>
            </w:r>
          </w:p>
        </w:tc>
      </w:tr>
      <w:tr w:rsidR="0012071F" w:rsidTr="00622069">
        <w:trPr>
          <w:cantSplit/>
          <w:trHeight w:val="603"/>
        </w:trPr>
        <w:tc>
          <w:tcPr>
            <w:tcW w:w="1794" w:type="dxa"/>
            <w:vMerge w:val="restart"/>
            <w:tcBorders>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1.2 与国际标准和国外先进标准一致</w:t>
            </w:r>
            <w:r>
              <w:rPr>
                <w:rFonts w:ascii="宋体" w:hAnsi="宋体" w:hint="eastAsia"/>
                <w:color w:val="000000"/>
                <w:szCs w:val="21"/>
              </w:rPr>
              <w:t>性</w:t>
            </w:r>
            <w:r>
              <w:rPr>
                <w:rFonts w:ascii="宋体" w:hAnsi="宋体"/>
                <w:color w:val="000000"/>
                <w:szCs w:val="21"/>
              </w:rPr>
              <w:t>程度情况</w:t>
            </w:r>
          </w:p>
        </w:tc>
        <w:tc>
          <w:tcPr>
            <w:tcW w:w="1384" w:type="dxa"/>
            <w:vMerge w:val="restart"/>
            <w:tcBorders>
              <w:left w:val="single" w:sz="4" w:space="0" w:color="auto"/>
              <w:right w:val="single" w:sz="4" w:space="0" w:color="auto"/>
            </w:tcBorders>
            <w:vAlign w:val="center"/>
          </w:tcPr>
          <w:p w:rsidR="0012071F" w:rsidRDefault="0012071F" w:rsidP="00EC10A4">
            <w:pPr>
              <w:rPr>
                <w:rFonts w:ascii="宋体" w:hAnsi="宋体"/>
                <w:color w:val="000000"/>
                <w:szCs w:val="21"/>
              </w:rPr>
            </w:pPr>
            <w:r>
              <w:rPr>
                <w:rFonts w:ascii="宋体" w:hAnsi="宋体"/>
                <w:color w:val="000000"/>
                <w:szCs w:val="21"/>
              </w:rPr>
              <w:t>□等同</w:t>
            </w:r>
            <w:r>
              <w:rPr>
                <w:rFonts w:ascii="宋体" w:hAnsi="宋体" w:hint="eastAsia"/>
                <w:color w:val="000000"/>
                <w:szCs w:val="21"/>
              </w:rPr>
              <w:t>采用</w:t>
            </w:r>
          </w:p>
          <w:p w:rsidR="0012071F" w:rsidRDefault="0012071F" w:rsidP="00EC10A4">
            <w:pPr>
              <w:rPr>
                <w:rFonts w:ascii="宋体" w:hAnsi="宋体"/>
                <w:color w:val="000000"/>
                <w:szCs w:val="21"/>
              </w:rPr>
            </w:pPr>
            <w:r>
              <w:rPr>
                <w:rFonts w:ascii="宋体" w:hAnsi="宋体"/>
                <w:color w:val="000000"/>
                <w:szCs w:val="21"/>
              </w:rPr>
              <w:t>□修改</w:t>
            </w:r>
            <w:r>
              <w:rPr>
                <w:rFonts w:ascii="宋体" w:hAnsi="宋体" w:hint="eastAsia"/>
                <w:color w:val="000000"/>
                <w:szCs w:val="21"/>
              </w:rPr>
              <w:t>采用</w:t>
            </w:r>
          </w:p>
          <w:p w:rsidR="0012071F" w:rsidRDefault="0012071F" w:rsidP="00EC10A4">
            <w:pPr>
              <w:rPr>
                <w:rFonts w:ascii="宋体" w:hAnsi="宋体"/>
                <w:color w:val="000000"/>
                <w:szCs w:val="21"/>
              </w:rPr>
            </w:pPr>
            <w:r>
              <w:rPr>
                <w:rFonts w:ascii="宋体" w:hAnsi="宋体"/>
                <w:color w:val="000000"/>
                <w:szCs w:val="21"/>
              </w:rPr>
              <w:t>□非等效</w:t>
            </w:r>
            <w:r>
              <w:rPr>
                <w:rFonts w:ascii="宋体" w:hAnsi="宋体" w:hint="eastAsia"/>
                <w:color w:val="000000"/>
                <w:szCs w:val="21"/>
              </w:rPr>
              <w:t>采用</w:t>
            </w:r>
          </w:p>
          <w:p w:rsidR="0012071F" w:rsidRDefault="00622069" w:rsidP="00EC10A4">
            <w:pPr>
              <w:rPr>
                <w:rFonts w:ascii="宋体" w:hAnsi="宋体"/>
                <w:color w:val="000000"/>
                <w:szCs w:val="21"/>
              </w:rPr>
            </w:pPr>
            <w:r>
              <w:rPr>
                <w:rFonts w:ascii="宋体" w:hAnsi="宋体" w:hint="eastAsia"/>
                <w:color w:val="000000"/>
                <w:szCs w:val="21"/>
              </w:rPr>
              <w:t>■</w:t>
            </w:r>
            <w:r w:rsidR="0012071F">
              <w:rPr>
                <w:rFonts w:ascii="宋体" w:hAnsi="宋体" w:hint="eastAsia"/>
                <w:color w:val="000000"/>
                <w:szCs w:val="21"/>
              </w:rPr>
              <w:t>未采用</w:t>
            </w:r>
          </w:p>
        </w:tc>
        <w:tc>
          <w:tcPr>
            <w:tcW w:w="1155" w:type="dxa"/>
            <w:tcBorders>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标准</w:t>
            </w:r>
            <w:r>
              <w:rPr>
                <w:rFonts w:ascii="宋体" w:hAnsi="宋体" w:hint="eastAsia"/>
                <w:color w:val="000000"/>
                <w:szCs w:val="21"/>
              </w:rPr>
              <w:t>编</w:t>
            </w:r>
            <w:r>
              <w:rPr>
                <w:rFonts w:ascii="宋体" w:hAnsi="宋体"/>
                <w:color w:val="000000"/>
                <w:szCs w:val="21"/>
              </w:rPr>
              <w:t>号</w:t>
            </w:r>
          </w:p>
        </w:tc>
        <w:tc>
          <w:tcPr>
            <w:tcW w:w="5051" w:type="dxa"/>
            <w:gridSpan w:val="3"/>
            <w:tcBorders>
              <w:left w:val="single" w:sz="4" w:space="0" w:color="auto"/>
              <w:bottom w:val="single" w:sz="4" w:space="0" w:color="auto"/>
            </w:tcBorders>
            <w:vAlign w:val="center"/>
          </w:tcPr>
          <w:p w:rsidR="0012071F" w:rsidRDefault="0012071F" w:rsidP="00EC10A4">
            <w:pPr>
              <w:rPr>
                <w:rFonts w:ascii="宋体" w:hAnsi="宋体"/>
                <w:color w:val="000000"/>
                <w:szCs w:val="21"/>
              </w:rPr>
            </w:pPr>
          </w:p>
        </w:tc>
      </w:tr>
      <w:tr w:rsidR="0012071F" w:rsidTr="00622069">
        <w:trPr>
          <w:cantSplit/>
          <w:trHeight w:val="659"/>
        </w:trPr>
        <w:tc>
          <w:tcPr>
            <w:tcW w:w="1794" w:type="dxa"/>
            <w:vMerge/>
            <w:tcBorders>
              <w:right w:val="single" w:sz="4" w:space="0" w:color="auto"/>
            </w:tcBorders>
            <w:vAlign w:val="center"/>
          </w:tcPr>
          <w:p w:rsidR="0012071F" w:rsidRDefault="0012071F" w:rsidP="00EC10A4">
            <w:pPr>
              <w:ind w:leftChars="67" w:left="141" w:rightChars="84" w:right="176"/>
              <w:jc w:val="center"/>
              <w:rPr>
                <w:rFonts w:ascii="宋体" w:hAnsi="宋体"/>
                <w:color w:val="000000"/>
                <w:szCs w:val="21"/>
              </w:rPr>
            </w:pPr>
          </w:p>
        </w:tc>
        <w:tc>
          <w:tcPr>
            <w:tcW w:w="1384" w:type="dxa"/>
            <w:vMerge/>
            <w:tcBorders>
              <w:left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英文名称</w:t>
            </w:r>
          </w:p>
        </w:tc>
        <w:tc>
          <w:tcPr>
            <w:tcW w:w="5051" w:type="dxa"/>
            <w:gridSpan w:val="3"/>
            <w:tcBorders>
              <w:top w:val="single" w:sz="4" w:space="0" w:color="auto"/>
              <w:left w:val="single" w:sz="4" w:space="0" w:color="auto"/>
              <w:bottom w:val="single" w:sz="4" w:space="0" w:color="auto"/>
            </w:tcBorders>
            <w:vAlign w:val="center"/>
          </w:tcPr>
          <w:p w:rsidR="0012071F" w:rsidRDefault="0012071F" w:rsidP="00EC10A4">
            <w:pPr>
              <w:rPr>
                <w:rFonts w:ascii="宋体" w:hAnsi="宋体"/>
                <w:color w:val="000000"/>
                <w:szCs w:val="21"/>
              </w:rPr>
            </w:pPr>
          </w:p>
        </w:tc>
      </w:tr>
      <w:tr w:rsidR="0012071F" w:rsidTr="00622069">
        <w:trPr>
          <w:cantSplit/>
          <w:trHeight w:val="604"/>
        </w:trPr>
        <w:tc>
          <w:tcPr>
            <w:tcW w:w="1794" w:type="dxa"/>
            <w:vMerge/>
            <w:tcBorders>
              <w:right w:val="single" w:sz="4" w:space="0" w:color="auto"/>
            </w:tcBorders>
            <w:vAlign w:val="center"/>
          </w:tcPr>
          <w:p w:rsidR="0012071F" w:rsidRDefault="0012071F" w:rsidP="00EC10A4">
            <w:pPr>
              <w:ind w:leftChars="67" w:left="141" w:rightChars="84" w:right="176"/>
              <w:jc w:val="center"/>
              <w:rPr>
                <w:rFonts w:ascii="宋体" w:hAnsi="宋体"/>
                <w:color w:val="000000"/>
                <w:szCs w:val="21"/>
              </w:rPr>
            </w:pPr>
          </w:p>
        </w:tc>
        <w:tc>
          <w:tcPr>
            <w:tcW w:w="1384" w:type="dxa"/>
            <w:vMerge/>
            <w:tcBorders>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中文名称</w:t>
            </w:r>
          </w:p>
        </w:tc>
        <w:tc>
          <w:tcPr>
            <w:tcW w:w="5051" w:type="dxa"/>
            <w:gridSpan w:val="3"/>
            <w:tcBorders>
              <w:top w:val="single" w:sz="4" w:space="0" w:color="auto"/>
              <w:left w:val="single" w:sz="4" w:space="0" w:color="auto"/>
              <w:bottom w:val="single" w:sz="4" w:space="0" w:color="auto"/>
            </w:tcBorders>
            <w:vAlign w:val="center"/>
          </w:tcPr>
          <w:p w:rsidR="0012071F" w:rsidRDefault="0012071F" w:rsidP="00EC10A4">
            <w:pPr>
              <w:rPr>
                <w:rFonts w:ascii="宋体" w:hAnsi="宋体"/>
                <w:color w:val="000000"/>
                <w:szCs w:val="21"/>
              </w:rPr>
            </w:pPr>
          </w:p>
        </w:tc>
      </w:tr>
      <w:tr w:rsidR="0012071F" w:rsidTr="00AD5481">
        <w:trPr>
          <w:cantSplit/>
          <w:trHeight w:val="1451"/>
        </w:trPr>
        <w:tc>
          <w:tcPr>
            <w:tcW w:w="1794" w:type="dxa"/>
            <w:tcBorders>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1.3 任务来源</w:t>
            </w:r>
          </w:p>
        </w:tc>
        <w:tc>
          <w:tcPr>
            <w:tcW w:w="1384" w:type="dxa"/>
            <w:tcBorders>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批准立项的文件名称和文件号</w:t>
            </w:r>
          </w:p>
        </w:tc>
        <w:tc>
          <w:tcPr>
            <w:tcW w:w="2790" w:type="dxa"/>
            <w:gridSpan w:val="2"/>
            <w:tcBorders>
              <w:left w:val="single" w:sz="4" w:space="0" w:color="auto"/>
              <w:bottom w:val="single" w:sz="4" w:space="0" w:color="auto"/>
              <w:right w:val="single" w:sz="4" w:space="0" w:color="auto"/>
            </w:tcBorders>
            <w:vAlign w:val="center"/>
          </w:tcPr>
          <w:p w:rsidR="0012071F" w:rsidRPr="00622069" w:rsidRDefault="006E19F3" w:rsidP="00EC10A4">
            <w:pPr>
              <w:rPr>
                <w:rFonts w:ascii="宋体" w:hAnsi="宋体"/>
                <w:color w:val="000000"/>
                <w:szCs w:val="21"/>
              </w:rPr>
            </w:pPr>
            <w:r w:rsidRPr="006E19F3">
              <w:rPr>
                <w:rFonts w:ascii="宋体" w:hAnsi="宋体" w:hint="eastAsia"/>
                <w:color w:val="000000"/>
                <w:szCs w:val="21"/>
              </w:rPr>
              <w:t>国家认监委关于下达2015年第一批认证认可行业标准制定计划项目的通知（国认科〔2015〕44号）</w:t>
            </w:r>
          </w:p>
        </w:tc>
        <w:tc>
          <w:tcPr>
            <w:tcW w:w="1260" w:type="dxa"/>
            <w:tcBorders>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计划编号</w:t>
            </w:r>
          </w:p>
        </w:tc>
        <w:tc>
          <w:tcPr>
            <w:tcW w:w="2156" w:type="dxa"/>
            <w:tcBorders>
              <w:left w:val="single" w:sz="4" w:space="0" w:color="auto"/>
              <w:bottom w:val="single" w:sz="4" w:space="0" w:color="auto"/>
            </w:tcBorders>
            <w:vAlign w:val="center"/>
          </w:tcPr>
          <w:p w:rsidR="0012071F" w:rsidRDefault="00622069" w:rsidP="00EC10A4">
            <w:pPr>
              <w:rPr>
                <w:rFonts w:ascii="宋体" w:hAnsi="宋体"/>
                <w:color w:val="000000"/>
                <w:szCs w:val="21"/>
              </w:rPr>
            </w:pPr>
            <w:r w:rsidRPr="00622069">
              <w:rPr>
                <w:rFonts w:ascii="宋体" w:hAnsi="宋体"/>
                <w:color w:val="000000"/>
                <w:szCs w:val="21"/>
              </w:rPr>
              <w:t>2015RB033</w:t>
            </w:r>
          </w:p>
        </w:tc>
      </w:tr>
      <w:tr w:rsidR="0012071F" w:rsidTr="0066736C">
        <w:trPr>
          <w:cantSplit/>
          <w:trHeight w:val="820"/>
        </w:trPr>
        <w:tc>
          <w:tcPr>
            <w:tcW w:w="1794" w:type="dxa"/>
            <w:vAlign w:val="center"/>
          </w:tcPr>
          <w:p w:rsidR="0012071F" w:rsidRDefault="0012071F" w:rsidP="00EC10A4">
            <w:pPr>
              <w:spacing w:line="360" w:lineRule="exact"/>
              <w:ind w:leftChars="67" w:left="141" w:rightChars="84" w:right="176"/>
              <w:rPr>
                <w:rFonts w:ascii="宋体" w:hAnsi="宋体"/>
                <w:color w:val="000000"/>
                <w:szCs w:val="21"/>
              </w:rPr>
            </w:pPr>
            <w:r>
              <w:rPr>
                <w:rFonts w:ascii="宋体" w:hAnsi="宋体" w:hint="eastAsia"/>
                <w:color w:val="000000"/>
                <w:szCs w:val="21"/>
              </w:rPr>
              <w:t>1.4制（修）订</w:t>
            </w:r>
          </w:p>
        </w:tc>
        <w:tc>
          <w:tcPr>
            <w:tcW w:w="7590" w:type="dxa"/>
            <w:gridSpan w:val="5"/>
            <w:vAlign w:val="center"/>
          </w:tcPr>
          <w:p w:rsidR="0012071F" w:rsidRDefault="00622069" w:rsidP="00EC10A4">
            <w:pPr>
              <w:jc w:val="left"/>
              <w:rPr>
                <w:rFonts w:ascii="宋体" w:hAnsi="宋体"/>
                <w:snapToGrid w:val="0"/>
                <w:color w:val="000000"/>
                <w:kern w:val="0"/>
                <w:szCs w:val="21"/>
              </w:rPr>
            </w:pPr>
            <w:r>
              <w:rPr>
                <w:rFonts w:ascii="宋体" w:hAnsi="宋体" w:hint="eastAsia"/>
                <w:snapToGrid w:val="0"/>
                <w:color w:val="000000"/>
                <w:kern w:val="0"/>
                <w:szCs w:val="21"/>
              </w:rPr>
              <w:t>■</w:t>
            </w:r>
            <w:r w:rsidR="0012071F">
              <w:rPr>
                <w:rFonts w:ascii="宋体" w:hAnsi="宋体" w:hint="eastAsia"/>
                <w:snapToGrid w:val="0"/>
                <w:color w:val="000000"/>
                <w:kern w:val="0"/>
                <w:szCs w:val="21"/>
              </w:rPr>
              <w:t>制定     □修订</w:t>
            </w:r>
            <w:r w:rsidR="0012071F">
              <w:rPr>
                <w:rFonts w:ascii="宋体" w:hAnsi="宋体" w:hint="eastAsia"/>
                <w:szCs w:val="21"/>
              </w:rPr>
              <w:t>（被修订标准名称及编号：                      ）</w:t>
            </w:r>
          </w:p>
        </w:tc>
      </w:tr>
      <w:tr w:rsidR="0012071F" w:rsidTr="00622069">
        <w:trPr>
          <w:cantSplit/>
          <w:trHeight w:val="745"/>
        </w:trPr>
        <w:tc>
          <w:tcPr>
            <w:tcW w:w="1794" w:type="dxa"/>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1.5 起止时间</w:t>
            </w:r>
          </w:p>
        </w:tc>
        <w:tc>
          <w:tcPr>
            <w:tcW w:w="7590" w:type="dxa"/>
            <w:gridSpan w:val="5"/>
            <w:vAlign w:val="center"/>
          </w:tcPr>
          <w:p w:rsidR="0012071F" w:rsidRDefault="00360EF4" w:rsidP="00622069">
            <w:pPr>
              <w:jc w:val="center"/>
              <w:rPr>
                <w:rFonts w:ascii="宋体" w:hAnsi="宋体"/>
                <w:color w:val="000000"/>
                <w:szCs w:val="21"/>
              </w:rPr>
            </w:pPr>
            <w:r w:rsidRPr="00360EF4">
              <w:rPr>
                <w:rFonts w:ascii="宋体" w:hAnsi="宋体" w:hint="eastAsia"/>
                <w:color w:val="000000"/>
                <w:szCs w:val="21"/>
              </w:rPr>
              <w:t>2017年06月 ～ 2018年12月</w:t>
            </w:r>
          </w:p>
        </w:tc>
      </w:tr>
      <w:tr w:rsidR="0012071F" w:rsidTr="00622069">
        <w:trPr>
          <w:cantSplit/>
          <w:trHeight w:val="686"/>
        </w:trPr>
        <w:tc>
          <w:tcPr>
            <w:tcW w:w="1794" w:type="dxa"/>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 xml:space="preserve">1.6 </w:t>
            </w:r>
            <w:r>
              <w:rPr>
                <w:rFonts w:ascii="宋体" w:hAnsi="宋体" w:hint="eastAsia"/>
                <w:color w:val="000000"/>
                <w:szCs w:val="21"/>
              </w:rPr>
              <w:t>标准起草</w:t>
            </w:r>
            <w:r>
              <w:rPr>
                <w:rFonts w:ascii="宋体" w:hAnsi="宋体"/>
                <w:color w:val="000000"/>
                <w:szCs w:val="21"/>
              </w:rPr>
              <w:t>单位</w:t>
            </w:r>
          </w:p>
        </w:tc>
        <w:tc>
          <w:tcPr>
            <w:tcW w:w="7590" w:type="dxa"/>
            <w:gridSpan w:val="5"/>
            <w:vAlign w:val="center"/>
          </w:tcPr>
          <w:p w:rsidR="0012071F" w:rsidRDefault="00622069" w:rsidP="00EC10A4">
            <w:pPr>
              <w:rPr>
                <w:rFonts w:ascii="宋体" w:hAnsi="宋体"/>
                <w:color w:val="000000"/>
                <w:szCs w:val="21"/>
              </w:rPr>
            </w:pPr>
            <w:r>
              <w:rPr>
                <w:rFonts w:ascii="宋体" w:hAnsi="宋体"/>
                <w:color w:val="000000"/>
                <w:szCs w:val="21"/>
              </w:rPr>
              <w:t>北京中经科环质量认证有限公司</w:t>
            </w:r>
          </w:p>
        </w:tc>
      </w:tr>
      <w:tr w:rsidR="0012071F" w:rsidTr="00622069">
        <w:trPr>
          <w:cantSplit/>
          <w:trHeight w:val="837"/>
        </w:trPr>
        <w:tc>
          <w:tcPr>
            <w:tcW w:w="1794" w:type="dxa"/>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1.7 起草</w:t>
            </w:r>
            <w:r>
              <w:rPr>
                <w:rFonts w:ascii="宋体" w:hAnsi="宋体" w:hint="eastAsia"/>
                <w:color w:val="000000"/>
                <w:szCs w:val="21"/>
              </w:rPr>
              <w:t>组成员</w:t>
            </w:r>
          </w:p>
        </w:tc>
        <w:tc>
          <w:tcPr>
            <w:tcW w:w="7590" w:type="dxa"/>
            <w:gridSpan w:val="5"/>
            <w:vAlign w:val="center"/>
          </w:tcPr>
          <w:p w:rsidR="0012071F" w:rsidRPr="006E19F3" w:rsidRDefault="00360EF4" w:rsidP="00EC10A4">
            <w:pPr>
              <w:rPr>
                <w:rFonts w:ascii="宋体" w:hAnsi="宋体"/>
                <w:color w:val="000000"/>
                <w:szCs w:val="21"/>
              </w:rPr>
            </w:pPr>
            <w:r w:rsidRPr="00360EF4">
              <w:rPr>
                <w:rFonts w:ascii="宋体" w:hAnsiTheme="minorHAnsi" w:cs="宋体" w:hint="eastAsia"/>
                <w:kern w:val="0"/>
                <w:szCs w:val="21"/>
              </w:rPr>
              <w:t>1. 中国粮食行业协会</w:t>
            </w:r>
          </w:p>
        </w:tc>
      </w:tr>
      <w:tr w:rsidR="0012071F" w:rsidTr="00AD5481">
        <w:trPr>
          <w:cantSplit/>
          <w:trHeight w:hRule="exact" w:val="897"/>
        </w:trPr>
        <w:tc>
          <w:tcPr>
            <w:tcW w:w="1794" w:type="dxa"/>
            <w:tcBorders>
              <w:bottom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w:t>
            </w:r>
            <w:r>
              <w:rPr>
                <w:rFonts w:ascii="宋体" w:hAnsi="宋体" w:hint="eastAsia"/>
                <w:color w:val="000000"/>
                <w:szCs w:val="21"/>
              </w:rPr>
              <w:t>8标准体系表内编号</w:t>
            </w:r>
          </w:p>
        </w:tc>
        <w:tc>
          <w:tcPr>
            <w:tcW w:w="7590" w:type="dxa"/>
            <w:gridSpan w:val="5"/>
            <w:tcBorders>
              <w:bottom w:val="single" w:sz="4" w:space="0" w:color="auto"/>
            </w:tcBorders>
            <w:vAlign w:val="center"/>
          </w:tcPr>
          <w:p w:rsidR="0012071F" w:rsidRPr="00622069" w:rsidRDefault="0012071F" w:rsidP="00EC10A4">
            <w:pPr>
              <w:rPr>
                <w:rFonts w:ascii="宋体" w:hAnsi="宋体"/>
                <w:color w:val="000000"/>
                <w:szCs w:val="21"/>
              </w:rPr>
            </w:pPr>
          </w:p>
        </w:tc>
      </w:tr>
      <w:tr w:rsidR="00622069" w:rsidTr="00607CCE">
        <w:trPr>
          <w:cantSplit/>
          <w:trHeight w:hRule="exact" w:val="3246"/>
        </w:trPr>
        <w:tc>
          <w:tcPr>
            <w:tcW w:w="1794" w:type="dxa"/>
            <w:tcBorders>
              <w:top w:val="single" w:sz="4" w:space="0" w:color="auto"/>
              <w:left w:val="single" w:sz="4" w:space="0" w:color="auto"/>
              <w:bottom w:val="single" w:sz="4" w:space="0" w:color="auto"/>
              <w:right w:val="single" w:sz="4" w:space="0" w:color="auto"/>
            </w:tcBorders>
            <w:vAlign w:val="center"/>
          </w:tcPr>
          <w:p w:rsidR="00622069" w:rsidRDefault="00622069" w:rsidP="00622069">
            <w:pPr>
              <w:ind w:leftChars="67" w:left="141" w:rightChars="84" w:right="176"/>
              <w:rPr>
                <w:rFonts w:ascii="宋体" w:hAnsi="宋体"/>
                <w:color w:val="000000"/>
                <w:szCs w:val="21"/>
              </w:rPr>
            </w:pPr>
            <w:r>
              <w:rPr>
                <w:rFonts w:ascii="宋体" w:hAnsi="宋体"/>
                <w:color w:val="000000"/>
                <w:szCs w:val="21"/>
              </w:rPr>
              <w:t>1.</w:t>
            </w:r>
            <w:r>
              <w:rPr>
                <w:rFonts w:ascii="宋体" w:hAnsi="宋体" w:hint="eastAsia"/>
                <w:color w:val="000000"/>
                <w:szCs w:val="21"/>
              </w:rPr>
              <w:t>9</w:t>
            </w:r>
            <w:r>
              <w:rPr>
                <w:rFonts w:ascii="宋体" w:hAnsi="宋体"/>
                <w:color w:val="000000"/>
                <w:szCs w:val="21"/>
              </w:rPr>
              <w:t>调整情况</w:t>
            </w:r>
          </w:p>
        </w:tc>
        <w:tc>
          <w:tcPr>
            <w:tcW w:w="7590" w:type="dxa"/>
            <w:gridSpan w:val="5"/>
            <w:tcBorders>
              <w:top w:val="single" w:sz="4" w:space="0" w:color="auto"/>
              <w:left w:val="single" w:sz="4" w:space="0" w:color="auto"/>
              <w:bottom w:val="single" w:sz="4" w:space="0" w:color="auto"/>
              <w:right w:val="single" w:sz="4" w:space="0" w:color="auto"/>
            </w:tcBorders>
          </w:tcPr>
          <w:p w:rsidR="00622069" w:rsidRPr="00622069" w:rsidRDefault="00EC133C" w:rsidP="00607CCE">
            <w:pPr>
              <w:spacing w:line="360" w:lineRule="auto"/>
              <w:ind w:firstLine="420"/>
              <w:rPr>
                <w:rFonts w:ascii="宋体" w:hAnsi="宋体"/>
                <w:color w:val="000000"/>
                <w:szCs w:val="21"/>
              </w:rPr>
            </w:pPr>
            <w:r>
              <w:rPr>
                <w:rFonts w:ascii="宋体" w:hAnsi="宋体" w:hint="eastAsia"/>
                <w:color w:val="000000"/>
                <w:szCs w:val="21"/>
              </w:rPr>
              <w:t>无</w:t>
            </w:r>
          </w:p>
        </w:tc>
      </w:tr>
    </w:tbl>
    <w:p w:rsidR="0012071F" w:rsidRPr="00AD5481" w:rsidRDefault="0012071F" w:rsidP="0012071F">
      <w:pPr>
        <w:rPr>
          <w:rFonts w:eastAsia="仿宋_GB2312"/>
          <w:b/>
          <w:color w:val="000000"/>
          <w:kern w:val="0"/>
          <w:szCs w:val="21"/>
        </w:rPr>
      </w:pPr>
    </w:p>
    <w:tbl>
      <w:tblPr>
        <w:tblpPr w:leftFromText="180" w:rightFromText="180" w:vertAnchor="text" w:horzAnchor="margin" w:tblpXSpec="center" w:tblpY="16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7590"/>
      </w:tblGrid>
      <w:tr w:rsidR="0012071F" w:rsidTr="00EC10A4">
        <w:trPr>
          <w:cantSplit/>
          <w:trHeight w:hRule="exact" w:val="485"/>
        </w:trPr>
        <w:tc>
          <w:tcPr>
            <w:tcW w:w="9384" w:type="dxa"/>
            <w:gridSpan w:val="2"/>
            <w:tcBorders>
              <w:top w:val="nil"/>
              <w:left w:val="nil"/>
              <w:bottom w:val="nil"/>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lastRenderedPageBreak/>
              <w:t>2、背景情况</w:t>
            </w:r>
          </w:p>
        </w:tc>
      </w:tr>
      <w:tr w:rsidR="0012071F" w:rsidTr="00291C30">
        <w:trPr>
          <w:cantSplit/>
          <w:trHeight w:val="12390"/>
        </w:trPr>
        <w:tc>
          <w:tcPr>
            <w:tcW w:w="1794" w:type="dxa"/>
            <w:tcBorders>
              <w:top w:val="single" w:sz="4" w:space="0" w:color="auto"/>
              <w:left w:val="single" w:sz="4" w:space="0" w:color="auto"/>
              <w:right w:val="single" w:sz="4" w:space="0" w:color="auto"/>
            </w:tcBorders>
            <w:vAlign w:val="center"/>
          </w:tcPr>
          <w:p w:rsidR="0012071F" w:rsidRDefault="0012071F" w:rsidP="00EC10A4">
            <w:pPr>
              <w:ind w:leftChars="67" w:left="141" w:rightChars="17" w:right="36"/>
              <w:rPr>
                <w:rFonts w:ascii="宋体" w:hAnsi="宋体"/>
                <w:color w:val="000000"/>
                <w:szCs w:val="21"/>
              </w:rPr>
            </w:pPr>
            <w:r>
              <w:rPr>
                <w:rFonts w:ascii="宋体" w:hAnsi="宋体"/>
                <w:color w:val="000000"/>
                <w:szCs w:val="21"/>
              </w:rPr>
              <w:t>2.1 目的、意义</w:t>
            </w:r>
          </w:p>
          <w:p w:rsidR="0012071F" w:rsidRDefault="0012071F" w:rsidP="00EC10A4">
            <w:pPr>
              <w:ind w:leftChars="67" w:left="141" w:rightChars="17" w:right="36"/>
              <w:rPr>
                <w:rFonts w:ascii="宋体" w:hAnsi="宋体"/>
                <w:color w:val="000000"/>
                <w:szCs w:val="21"/>
              </w:rPr>
            </w:pPr>
            <w:r>
              <w:rPr>
                <w:rFonts w:ascii="宋体" w:hAnsi="宋体" w:hint="eastAsia"/>
                <w:color w:val="000000"/>
                <w:szCs w:val="21"/>
              </w:rPr>
              <w:t>（工作开展背景及要求）</w:t>
            </w:r>
          </w:p>
        </w:tc>
        <w:tc>
          <w:tcPr>
            <w:tcW w:w="7590" w:type="dxa"/>
            <w:tcBorders>
              <w:top w:val="single" w:sz="4" w:space="0" w:color="auto"/>
              <w:left w:val="single" w:sz="4" w:space="0" w:color="auto"/>
              <w:right w:val="single" w:sz="4" w:space="0" w:color="auto"/>
            </w:tcBorders>
            <w:vAlign w:val="center"/>
          </w:tcPr>
          <w:p w:rsidR="00360EF4" w:rsidRPr="00360EF4" w:rsidRDefault="00360EF4" w:rsidP="00360EF4">
            <w:pPr>
              <w:spacing w:line="360" w:lineRule="auto"/>
              <w:ind w:firstLineChars="200" w:firstLine="420"/>
              <w:rPr>
                <w:rFonts w:ascii="宋体" w:hAnsi="宋体"/>
                <w:color w:val="000000"/>
                <w:szCs w:val="21"/>
              </w:rPr>
            </w:pPr>
            <w:r w:rsidRPr="00360EF4">
              <w:rPr>
                <w:rFonts w:ascii="宋体" w:hAnsi="宋体" w:hint="eastAsia"/>
                <w:color w:val="000000"/>
                <w:szCs w:val="21"/>
              </w:rPr>
              <w:t>1.项目目的</w:t>
            </w:r>
          </w:p>
          <w:p w:rsidR="00360EF4" w:rsidRPr="00360EF4" w:rsidRDefault="00360EF4" w:rsidP="00360EF4">
            <w:pPr>
              <w:spacing w:line="360" w:lineRule="auto"/>
              <w:ind w:firstLineChars="200" w:firstLine="420"/>
              <w:rPr>
                <w:rFonts w:ascii="宋体" w:hAnsi="宋体"/>
                <w:color w:val="000000"/>
                <w:szCs w:val="21"/>
              </w:rPr>
            </w:pPr>
            <w:r w:rsidRPr="00360EF4">
              <w:rPr>
                <w:rFonts w:ascii="宋体" w:hAnsi="宋体" w:hint="eastAsia"/>
                <w:color w:val="000000"/>
                <w:szCs w:val="21"/>
              </w:rPr>
              <w:t>为了粮食企业在生产加工的过程中有效的应用质量管理体系标准GB/19001，加强粮食加工企业市场的规范化，保障消费者的权益，使粮食加工企业健康发展，良性循环，特此制定本《粮食加工企业质量管理体系 要求》，以促进粮食加工企业规范化，提高行业的管理质量，保障粮油食品的质量安全。</w:t>
            </w:r>
          </w:p>
          <w:p w:rsidR="00360EF4" w:rsidRPr="00360EF4" w:rsidRDefault="00360EF4" w:rsidP="00360EF4">
            <w:pPr>
              <w:spacing w:line="360" w:lineRule="auto"/>
              <w:ind w:firstLineChars="200" w:firstLine="420"/>
              <w:rPr>
                <w:rFonts w:ascii="宋体" w:hAnsi="宋体"/>
                <w:color w:val="000000"/>
                <w:szCs w:val="21"/>
              </w:rPr>
            </w:pPr>
            <w:r w:rsidRPr="00360EF4">
              <w:rPr>
                <w:rFonts w:ascii="宋体" w:hAnsi="宋体" w:hint="eastAsia"/>
                <w:color w:val="000000"/>
                <w:szCs w:val="21"/>
              </w:rPr>
              <w:t>2.项目意义</w:t>
            </w:r>
          </w:p>
          <w:p w:rsidR="00360EF4" w:rsidRPr="00360EF4" w:rsidRDefault="00360EF4" w:rsidP="00360EF4">
            <w:pPr>
              <w:spacing w:line="360" w:lineRule="auto"/>
              <w:ind w:firstLineChars="200" w:firstLine="420"/>
              <w:rPr>
                <w:rFonts w:ascii="宋体" w:hAnsi="宋体"/>
                <w:color w:val="000000"/>
                <w:szCs w:val="21"/>
              </w:rPr>
            </w:pPr>
            <w:r w:rsidRPr="00360EF4">
              <w:rPr>
                <w:rFonts w:ascii="宋体" w:hAnsi="宋体" w:hint="eastAsia"/>
                <w:color w:val="000000"/>
                <w:szCs w:val="21"/>
              </w:rPr>
              <w:t>粮食加工业关系到国计民生和国民营养健康安全保障，产业关联度高、涉及面广。粮食产品是人们的生活必需品，粮食产品质量关系到广大人民群众的身体健康。</w:t>
            </w:r>
          </w:p>
          <w:p w:rsidR="00360EF4" w:rsidRPr="00360EF4" w:rsidRDefault="00360EF4" w:rsidP="00360EF4">
            <w:pPr>
              <w:spacing w:line="360" w:lineRule="auto"/>
              <w:ind w:firstLineChars="200" w:firstLine="420"/>
              <w:rPr>
                <w:rFonts w:ascii="宋体" w:hAnsi="宋体"/>
                <w:color w:val="000000"/>
                <w:szCs w:val="21"/>
              </w:rPr>
            </w:pPr>
            <w:r w:rsidRPr="00360EF4">
              <w:rPr>
                <w:rFonts w:ascii="宋体" w:hAnsi="宋体" w:hint="eastAsia"/>
                <w:color w:val="000000"/>
                <w:szCs w:val="21"/>
              </w:rPr>
              <w:t>目前存在于粮食企业的国家标准以及行业标准中，重点关注的是技术标准，针对粮食企业的管理标准目前是缺位的情况。目前粮食行业执行的管理标准，为通用的质量管理体系的标准GB/19001，由于GB/19001适用于各种类型、不同规模和提供不同产品的组织，具有超强的通用性，但却降低了针对粮食企业的特殊性，没有体现粮食企业的管理特点。因此，粮食行业在采用GB/19001标准时，无论是在语言方面，还是在管理要求方面，均缺乏行业特性，对粮食行业来说，具有不适用性，执行中差异较大。</w:t>
            </w:r>
          </w:p>
          <w:p w:rsidR="00360EF4" w:rsidRPr="00360EF4" w:rsidRDefault="00360EF4" w:rsidP="00360EF4">
            <w:pPr>
              <w:spacing w:line="360" w:lineRule="auto"/>
              <w:ind w:firstLineChars="200" w:firstLine="420"/>
              <w:rPr>
                <w:rFonts w:ascii="宋体" w:hAnsi="宋体"/>
                <w:color w:val="000000"/>
                <w:szCs w:val="21"/>
              </w:rPr>
            </w:pPr>
            <w:r w:rsidRPr="00360EF4">
              <w:rPr>
                <w:rFonts w:ascii="宋体" w:hAnsi="宋体" w:hint="eastAsia"/>
                <w:color w:val="000000"/>
                <w:szCs w:val="21"/>
              </w:rPr>
              <w:t>而且，国内粮食加工企业大小不一，大型粮食加工企业具有一定的管理基础，管理体系相对到位；而小型粮食加工企业甚至粮食加工小作坊的其管理相对粗糙。粮食加工企业层次明显，管理差异性较大，国内小型粮食加工企业数量较多，管理不到位，执行通用的质量管理体系标准，忽略粮油行业的管理关键点，造成一定的管理漏洞，十分不利于粮油加工企业的发展，消费者的权益也得不到保障。</w:t>
            </w:r>
          </w:p>
          <w:p w:rsidR="00360EF4" w:rsidRPr="00360EF4" w:rsidRDefault="00360EF4" w:rsidP="00360EF4">
            <w:pPr>
              <w:spacing w:line="360" w:lineRule="auto"/>
              <w:ind w:firstLineChars="200" w:firstLine="420"/>
              <w:rPr>
                <w:rFonts w:ascii="宋体" w:hAnsi="宋体"/>
                <w:color w:val="000000"/>
                <w:szCs w:val="21"/>
              </w:rPr>
            </w:pPr>
            <w:r w:rsidRPr="00360EF4">
              <w:rPr>
                <w:rFonts w:ascii="宋体" w:hAnsi="宋体" w:hint="eastAsia"/>
                <w:color w:val="000000"/>
                <w:szCs w:val="21"/>
              </w:rPr>
              <w:t>目前，国家针对粮食安全问题制定了相关政策，行业协会也在连续组织“放心粮油工程”及“粮油品牌提升工程”等一系列活动，上述活动均涉及企业的管理体系基础，具有行业特点的管理体系标准成为推进粮油行业质量提升的一个重要内容。</w:t>
            </w:r>
          </w:p>
          <w:p w:rsidR="0012071F" w:rsidRDefault="00360EF4" w:rsidP="00360EF4">
            <w:pPr>
              <w:spacing w:line="360" w:lineRule="auto"/>
              <w:ind w:firstLineChars="200" w:firstLine="420"/>
              <w:rPr>
                <w:rFonts w:ascii="宋体" w:hAnsi="宋体"/>
                <w:color w:val="000000"/>
                <w:szCs w:val="21"/>
              </w:rPr>
            </w:pPr>
            <w:r w:rsidRPr="00360EF4">
              <w:rPr>
                <w:rFonts w:ascii="宋体" w:hAnsi="宋体" w:hint="eastAsia"/>
                <w:color w:val="000000"/>
                <w:szCs w:val="21"/>
              </w:rPr>
              <w:t>因此</w:t>
            </w:r>
            <w:r>
              <w:rPr>
                <w:rFonts w:ascii="宋体" w:hAnsi="宋体" w:hint="eastAsia"/>
                <w:color w:val="000000"/>
                <w:szCs w:val="21"/>
              </w:rPr>
              <w:t>，根据上述分析有必要制定符合粮食企业特点质量管理体系要求的标准</w:t>
            </w:r>
            <w:r w:rsidR="00072E88" w:rsidRPr="00072E88">
              <w:rPr>
                <w:rFonts w:ascii="宋体" w:hAnsi="宋体" w:hint="eastAsia"/>
                <w:color w:val="000000"/>
                <w:szCs w:val="21"/>
              </w:rPr>
              <w:t>。</w:t>
            </w:r>
          </w:p>
        </w:tc>
      </w:tr>
      <w:tr w:rsidR="0012071F" w:rsidTr="00360EF4">
        <w:trPr>
          <w:cantSplit/>
          <w:trHeight w:hRule="exact" w:val="12631"/>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17" w:right="36"/>
              <w:rPr>
                <w:rFonts w:ascii="宋体" w:hAnsi="宋体"/>
                <w:color w:val="000000"/>
                <w:szCs w:val="21"/>
              </w:rPr>
            </w:pPr>
            <w:r>
              <w:rPr>
                <w:rFonts w:ascii="宋体" w:hAnsi="宋体"/>
                <w:color w:val="000000"/>
                <w:szCs w:val="21"/>
              </w:rPr>
              <w:lastRenderedPageBreak/>
              <w:t>2.2 与国内外相关标准、文献的关系</w:t>
            </w:r>
          </w:p>
        </w:tc>
        <w:tc>
          <w:tcPr>
            <w:tcW w:w="7590" w:type="dxa"/>
            <w:tcBorders>
              <w:top w:val="single" w:sz="4" w:space="0" w:color="auto"/>
              <w:left w:val="single" w:sz="4" w:space="0" w:color="auto"/>
              <w:bottom w:val="single" w:sz="4" w:space="0" w:color="auto"/>
              <w:right w:val="single" w:sz="4" w:space="0" w:color="auto"/>
            </w:tcBorders>
            <w:vAlign w:val="center"/>
          </w:tcPr>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本标准是将GB/19001-2016标准中所使用的技术语言“转化”为粮食企业的人们熟悉的语言，将标准中规定的通用要求“转化”为针对粮食企业生产加工过程的要求，其作用是指导粮食企业能够比较方面和容易的应用GB/19001-2016标准中的要求，建立和实施有效的质量管理体系，尽快的提高整个粮食企业的质量管理水平。同时此标准也兼顾粮食行业和食品安全相关法律法规的要求，本标准与国家粮食行业领域和食品安全相关的法律法规、以及相关国家标准保持一致性。起草本标准依据和参考的标准和规范如下：</w:t>
            </w:r>
          </w:p>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1.GB/T 19000 质量管理体系 基础和术语；</w:t>
            </w:r>
          </w:p>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2.GB/T 19001质量管理体系 要求；</w:t>
            </w:r>
          </w:p>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3.GB/T 22000-2006 食品安全管理体系食品链中各类组织的要求</w:t>
            </w:r>
          </w:p>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4.GB/T22005-2009 饲料和食品链的可追溯性 体系设计与实施的沟通原则和基本要求</w:t>
            </w:r>
          </w:p>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5.GB/T 22515-2008粮油名词术语 粮食、油料及其加工产品</w:t>
            </w:r>
          </w:p>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6.GB/T 8874-2008粮油通用技术、设备名词术语</w:t>
            </w:r>
          </w:p>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7.GB/T 8875-2008粮油术语 碾米工业</w:t>
            </w:r>
          </w:p>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8.GB/T 26433-2010粮油加工环境要求</w:t>
            </w:r>
          </w:p>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9.GB/T 29890-2013 粮油储藏技术规范</w:t>
            </w:r>
          </w:p>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10.LS/T 1211-2008 粮油储藏技术规范</w:t>
            </w:r>
          </w:p>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11.GB 2715-2016食品安全国家标准 粮食</w:t>
            </w:r>
          </w:p>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12.GB 19641-2015食品安全国家标准 使用植物油料</w:t>
            </w:r>
          </w:p>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13.《中华人民共和国食品安全法》</w:t>
            </w:r>
          </w:p>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14.《中华人民共和国产品质量法》</w:t>
            </w:r>
          </w:p>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15.《放心粮油示范企业认定监管办法》</w:t>
            </w:r>
          </w:p>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16.《放心粮油示范企业经营服务规范》</w:t>
            </w:r>
          </w:p>
          <w:p w:rsidR="00360EF4" w:rsidRPr="00360EF4" w:rsidRDefault="00360EF4" w:rsidP="00360EF4">
            <w:pPr>
              <w:spacing w:line="360" w:lineRule="auto"/>
              <w:ind w:firstLineChars="236" w:firstLine="496"/>
              <w:rPr>
                <w:rFonts w:ascii="宋体" w:hAnsi="宋体"/>
                <w:color w:val="000000"/>
                <w:szCs w:val="21"/>
              </w:rPr>
            </w:pPr>
            <w:r w:rsidRPr="00360EF4">
              <w:rPr>
                <w:rFonts w:ascii="宋体" w:hAnsi="宋体" w:hint="eastAsia"/>
                <w:color w:val="000000"/>
                <w:szCs w:val="21"/>
              </w:rPr>
              <w:t>17.《放心粮油示范加工企业和示范主食厨房质量安全》</w:t>
            </w:r>
          </w:p>
          <w:p w:rsidR="00A557D7" w:rsidRDefault="00360EF4" w:rsidP="00F55B78">
            <w:pPr>
              <w:spacing w:line="360" w:lineRule="auto"/>
              <w:ind w:firstLineChars="236" w:firstLine="496"/>
              <w:rPr>
                <w:rFonts w:ascii="宋体" w:hAnsi="宋体"/>
                <w:color w:val="000000"/>
                <w:szCs w:val="21"/>
              </w:rPr>
            </w:pPr>
            <w:r w:rsidRPr="00360EF4">
              <w:rPr>
                <w:rFonts w:ascii="宋体" w:hAnsi="宋体" w:hint="eastAsia"/>
                <w:color w:val="000000"/>
                <w:szCs w:val="21"/>
              </w:rPr>
              <w:t>18.《粮食质量安全监管办法》</w:t>
            </w:r>
            <w:r w:rsidR="00A557D7">
              <w:rPr>
                <w:rFonts w:ascii="宋体" w:hAnsi="宋体" w:hint="eastAsia"/>
                <w:color w:val="000000"/>
                <w:szCs w:val="21"/>
              </w:rPr>
              <w:t>。</w:t>
            </w:r>
          </w:p>
        </w:tc>
      </w:tr>
    </w:tbl>
    <w:p w:rsidR="00DF3173" w:rsidRPr="00737357" w:rsidRDefault="00DF3173" w:rsidP="0012071F">
      <w:pPr>
        <w:rPr>
          <w:rFonts w:eastAsia="仿宋_GB2312"/>
          <w:b/>
          <w:color w:val="000000"/>
          <w:kern w:val="0"/>
          <w:sz w:val="32"/>
          <w:szCs w:val="32"/>
        </w:rPr>
      </w:pPr>
    </w:p>
    <w:tbl>
      <w:tblPr>
        <w:tblpPr w:leftFromText="180" w:rightFromText="180" w:vertAnchor="text" w:horzAnchor="margin" w:tblpXSpec="center" w:tblpY="16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7831"/>
      </w:tblGrid>
      <w:tr w:rsidR="0012071F" w:rsidTr="00EC10A4">
        <w:trPr>
          <w:cantSplit/>
          <w:trHeight w:hRule="exact" w:val="465"/>
        </w:trPr>
        <w:tc>
          <w:tcPr>
            <w:tcW w:w="9625" w:type="dxa"/>
            <w:gridSpan w:val="2"/>
            <w:tcBorders>
              <w:top w:val="nil"/>
              <w:left w:val="nil"/>
              <w:bottom w:val="nil"/>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t>3  编制过程</w:t>
            </w:r>
          </w:p>
        </w:tc>
      </w:tr>
      <w:tr w:rsidR="0012071F" w:rsidTr="00737357">
        <w:trPr>
          <w:cantSplit/>
          <w:trHeight w:val="4052"/>
        </w:trPr>
        <w:tc>
          <w:tcPr>
            <w:tcW w:w="1794" w:type="dxa"/>
            <w:tcBorders>
              <w:top w:val="single" w:sz="4" w:space="0" w:color="auto"/>
              <w:bottom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lastRenderedPageBreak/>
              <w:t>3.</w:t>
            </w:r>
            <w:r>
              <w:rPr>
                <w:rFonts w:ascii="宋体" w:hAnsi="宋体" w:hint="eastAsia"/>
                <w:color w:val="000000"/>
                <w:szCs w:val="21"/>
              </w:rPr>
              <w:t>1</w:t>
            </w:r>
            <w:r>
              <w:rPr>
                <w:rFonts w:ascii="宋体" w:hAnsi="宋体"/>
                <w:color w:val="000000"/>
                <w:szCs w:val="21"/>
              </w:rPr>
              <w:t xml:space="preserve"> 分工情况</w:t>
            </w:r>
          </w:p>
        </w:tc>
        <w:tc>
          <w:tcPr>
            <w:tcW w:w="7831" w:type="dxa"/>
            <w:tcBorders>
              <w:bottom w:val="single" w:sz="4" w:space="0" w:color="auto"/>
            </w:tcBorders>
            <w:vAlign w:val="center"/>
          </w:tcPr>
          <w:p w:rsidR="00291C30" w:rsidRPr="00291C30" w:rsidRDefault="00291C30" w:rsidP="00291C30">
            <w:pPr>
              <w:spacing w:line="360" w:lineRule="auto"/>
              <w:ind w:firstLineChars="200" w:firstLine="420"/>
              <w:rPr>
                <w:rFonts w:ascii="宋体" w:hAnsi="宋体"/>
                <w:color w:val="000000"/>
                <w:szCs w:val="21"/>
              </w:rPr>
            </w:pPr>
            <w:r w:rsidRPr="00291C30">
              <w:rPr>
                <w:rFonts w:ascii="宋体" w:hAnsi="宋体" w:hint="eastAsia"/>
                <w:color w:val="000000"/>
                <w:szCs w:val="21"/>
              </w:rPr>
              <w:t>我机构成立专门项目组，确立项目负责人和小组人员及其职责，制定专项计划，定期对项目开展进度进行监督检查，确保项目按照计划完成，项目组</w:t>
            </w:r>
            <w:r w:rsidRPr="00291C30">
              <w:rPr>
                <w:rFonts w:ascii="宋体" w:hAnsi="宋体"/>
                <w:color w:val="000000"/>
                <w:szCs w:val="21"/>
              </w:rPr>
              <w:t>由</w:t>
            </w:r>
            <w:r w:rsidRPr="00291C30">
              <w:rPr>
                <w:rFonts w:ascii="宋体" w:hAnsi="宋体" w:hint="eastAsia"/>
                <w:color w:val="000000"/>
                <w:szCs w:val="21"/>
              </w:rPr>
              <w:t>北京</w:t>
            </w:r>
            <w:r w:rsidRPr="00291C30">
              <w:rPr>
                <w:rFonts w:ascii="宋体" w:hAnsi="宋体"/>
                <w:color w:val="000000"/>
                <w:szCs w:val="21"/>
              </w:rPr>
              <w:t>中经科环质量认证有限公司与中国</w:t>
            </w:r>
            <w:r w:rsidRPr="00291C30">
              <w:rPr>
                <w:rFonts w:ascii="宋体" w:hAnsi="宋体" w:hint="eastAsia"/>
                <w:color w:val="000000"/>
                <w:szCs w:val="21"/>
              </w:rPr>
              <w:t>粮食</w:t>
            </w:r>
            <w:r w:rsidRPr="00291C30">
              <w:rPr>
                <w:rFonts w:ascii="宋体" w:hAnsi="宋体"/>
                <w:color w:val="000000"/>
                <w:szCs w:val="21"/>
              </w:rPr>
              <w:t>行业协会及部分粮油企业的行业专家</w:t>
            </w:r>
            <w:r w:rsidRPr="00291C30">
              <w:rPr>
                <w:rFonts w:ascii="宋体" w:hAnsi="宋体" w:hint="eastAsia"/>
                <w:color w:val="000000"/>
                <w:szCs w:val="21"/>
              </w:rPr>
              <w:t>组成</w:t>
            </w:r>
            <w:r w:rsidRPr="00291C30">
              <w:rPr>
                <w:rFonts w:ascii="宋体" w:hAnsi="宋体"/>
                <w:color w:val="000000"/>
                <w:szCs w:val="21"/>
              </w:rPr>
              <w:t>。</w:t>
            </w:r>
          </w:p>
          <w:p w:rsidR="0012071F" w:rsidRPr="00291C30" w:rsidRDefault="00EC133C" w:rsidP="00EC133C">
            <w:pPr>
              <w:spacing w:line="360" w:lineRule="auto"/>
              <w:rPr>
                <w:rFonts w:ascii="宋体" w:hAnsi="宋体"/>
                <w:color w:val="000000"/>
                <w:szCs w:val="21"/>
              </w:rPr>
            </w:pPr>
            <w:r w:rsidRPr="00EC133C">
              <w:rPr>
                <w:rFonts w:ascii="宋体" w:hAnsi="宋体" w:hint="eastAsia"/>
                <w:color w:val="000000"/>
                <w:szCs w:val="21"/>
              </w:rPr>
              <w:t>中国粮食行业协会由全国粮油骨干企业和相关事业单位、社会团体组成的全国性行业社团组织，拥有大量的粮食企业会员单位，可为此项目提供多家调研和试点单位。同时，粮食行业协会也拥有大批粮食行业的专家，可为此项目提供技术支持。</w:t>
            </w:r>
          </w:p>
        </w:tc>
      </w:tr>
      <w:tr w:rsidR="0012071F" w:rsidTr="00EC10A4">
        <w:trPr>
          <w:cantSplit/>
          <w:trHeight w:val="2947"/>
        </w:trPr>
        <w:tc>
          <w:tcPr>
            <w:tcW w:w="1794" w:type="dxa"/>
            <w:tcBorders>
              <w:top w:val="single" w:sz="4" w:space="0" w:color="auto"/>
              <w:bottom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2起草阶段</w:t>
            </w:r>
          </w:p>
        </w:tc>
        <w:tc>
          <w:tcPr>
            <w:tcW w:w="7831" w:type="dxa"/>
            <w:tcBorders>
              <w:bottom w:val="single" w:sz="4" w:space="0" w:color="auto"/>
            </w:tcBorders>
            <w:vAlign w:val="center"/>
          </w:tcPr>
          <w:p w:rsidR="00291C30" w:rsidRPr="00291C30" w:rsidRDefault="00F55B78" w:rsidP="00EC133C">
            <w:pPr>
              <w:spacing w:line="360" w:lineRule="auto"/>
              <w:ind w:firstLineChars="150" w:firstLine="315"/>
              <w:jc w:val="left"/>
              <w:rPr>
                <w:rFonts w:ascii="宋体" w:hAnsi="宋体"/>
                <w:color w:val="000000"/>
                <w:szCs w:val="21"/>
              </w:rPr>
            </w:pPr>
            <w:r w:rsidRPr="00F55B78">
              <w:rPr>
                <w:rFonts w:ascii="宋体" w:hAnsi="宋体" w:hint="eastAsia"/>
                <w:color w:val="000000"/>
                <w:szCs w:val="21"/>
              </w:rPr>
              <w:t>2017年4-6</w:t>
            </w:r>
            <w:r>
              <w:rPr>
                <w:rFonts w:ascii="宋体" w:hAnsi="宋体" w:hint="eastAsia"/>
                <w:color w:val="000000"/>
                <w:szCs w:val="21"/>
              </w:rPr>
              <w:t>月，</w:t>
            </w:r>
            <w:r w:rsidRPr="00F55B78">
              <w:rPr>
                <w:rFonts w:ascii="宋体" w:hAnsi="宋体" w:hint="eastAsia"/>
                <w:color w:val="000000"/>
                <w:szCs w:val="21"/>
              </w:rPr>
              <w:t>提交《课题申请书》阶段</w:t>
            </w:r>
            <w:r>
              <w:rPr>
                <w:rFonts w:ascii="宋体" w:hAnsi="宋体" w:hint="eastAsia"/>
                <w:color w:val="000000"/>
                <w:szCs w:val="21"/>
              </w:rPr>
              <w:t>；</w:t>
            </w:r>
            <w:r w:rsidR="00291C30" w:rsidRPr="00291C30">
              <w:rPr>
                <w:rFonts w:ascii="宋体" w:hAnsi="宋体"/>
                <w:color w:val="000000"/>
                <w:szCs w:val="21"/>
              </w:rPr>
              <w:t>调研粮食加工企业管理现状，进行实地调研并收集资料，</w:t>
            </w:r>
            <w:r w:rsidR="00291C30" w:rsidRPr="00291C30">
              <w:rPr>
                <w:rFonts w:ascii="宋体" w:hAnsi="宋体" w:hint="eastAsia"/>
                <w:color w:val="000000"/>
                <w:szCs w:val="21"/>
              </w:rPr>
              <w:t>根据</w:t>
            </w:r>
            <w:r w:rsidR="00291C30" w:rsidRPr="00291C30">
              <w:rPr>
                <w:rFonts w:ascii="宋体" w:hAnsi="宋体"/>
                <w:color w:val="000000"/>
                <w:szCs w:val="21"/>
              </w:rPr>
              <w:t>粮食加工企业特色修改标准草案；</w:t>
            </w:r>
          </w:p>
          <w:p w:rsidR="00F55B78" w:rsidRPr="00F55B78" w:rsidRDefault="00F55B78" w:rsidP="00F55B78">
            <w:pPr>
              <w:spacing w:line="360" w:lineRule="auto"/>
              <w:ind w:firstLineChars="150" w:firstLine="315"/>
              <w:jc w:val="left"/>
              <w:rPr>
                <w:rFonts w:ascii="宋体" w:hAnsi="宋体"/>
                <w:color w:val="000000"/>
                <w:szCs w:val="21"/>
              </w:rPr>
            </w:pPr>
            <w:r w:rsidRPr="00F55B78">
              <w:rPr>
                <w:rFonts w:ascii="宋体" w:hAnsi="宋体" w:hint="eastAsia"/>
                <w:color w:val="000000"/>
                <w:szCs w:val="21"/>
              </w:rPr>
              <w:t>2017年6月</w:t>
            </w:r>
            <w:r>
              <w:rPr>
                <w:rFonts w:ascii="宋体" w:hAnsi="宋体" w:hint="eastAsia"/>
                <w:color w:val="000000"/>
                <w:szCs w:val="21"/>
              </w:rPr>
              <w:t>，</w:t>
            </w:r>
            <w:r w:rsidRPr="00F55B78">
              <w:rPr>
                <w:rFonts w:ascii="宋体" w:hAnsi="宋体" w:hint="eastAsia"/>
                <w:color w:val="000000"/>
                <w:szCs w:val="21"/>
              </w:rPr>
              <w:t>正式组成项目小组</w:t>
            </w:r>
            <w:r>
              <w:rPr>
                <w:rFonts w:ascii="宋体" w:hAnsi="宋体" w:hint="eastAsia"/>
                <w:color w:val="000000"/>
                <w:szCs w:val="21"/>
              </w:rPr>
              <w:t>；</w:t>
            </w:r>
          </w:p>
          <w:p w:rsidR="00F55B78" w:rsidRPr="00F55B78" w:rsidRDefault="00F55B78" w:rsidP="00F55B78">
            <w:pPr>
              <w:spacing w:line="360" w:lineRule="auto"/>
              <w:ind w:firstLineChars="150" w:firstLine="315"/>
              <w:jc w:val="left"/>
              <w:rPr>
                <w:rFonts w:ascii="宋体" w:hAnsi="宋体"/>
                <w:color w:val="000000"/>
                <w:szCs w:val="21"/>
              </w:rPr>
            </w:pPr>
            <w:r w:rsidRPr="00F55B78">
              <w:rPr>
                <w:rFonts w:ascii="宋体" w:hAnsi="宋体" w:hint="eastAsia"/>
                <w:color w:val="000000"/>
                <w:szCs w:val="21"/>
              </w:rPr>
              <w:t>2017年7月</w:t>
            </w:r>
            <w:r>
              <w:rPr>
                <w:rFonts w:ascii="宋体" w:hAnsi="宋体" w:hint="eastAsia"/>
                <w:color w:val="000000"/>
                <w:szCs w:val="21"/>
              </w:rPr>
              <w:t>，</w:t>
            </w:r>
            <w:r w:rsidRPr="00F55B78">
              <w:rPr>
                <w:rFonts w:ascii="宋体" w:hAnsi="宋体" w:hint="eastAsia"/>
                <w:color w:val="000000"/>
                <w:szCs w:val="21"/>
              </w:rPr>
              <w:t>项目小组组织讨论，确定标准名称、结构框架及适用范围</w:t>
            </w:r>
            <w:r>
              <w:rPr>
                <w:rFonts w:ascii="宋体" w:hAnsi="宋体" w:hint="eastAsia"/>
                <w:color w:val="000000"/>
                <w:szCs w:val="21"/>
              </w:rPr>
              <w:t>；</w:t>
            </w:r>
          </w:p>
          <w:p w:rsidR="00F55B78" w:rsidRPr="00F55B78" w:rsidRDefault="00F55B78" w:rsidP="00F55B78">
            <w:pPr>
              <w:spacing w:line="360" w:lineRule="auto"/>
              <w:ind w:firstLineChars="150" w:firstLine="315"/>
              <w:jc w:val="left"/>
              <w:rPr>
                <w:rFonts w:ascii="宋体" w:hAnsi="宋体"/>
                <w:color w:val="000000"/>
                <w:szCs w:val="21"/>
              </w:rPr>
            </w:pPr>
            <w:r w:rsidRPr="00F55B78">
              <w:rPr>
                <w:rFonts w:ascii="宋体" w:hAnsi="宋体" w:hint="eastAsia"/>
                <w:color w:val="000000"/>
                <w:szCs w:val="21"/>
              </w:rPr>
              <w:t>2017年8月---2017年9月</w:t>
            </w:r>
            <w:r>
              <w:rPr>
                <w:rFonts w:ascii="宋体" w:hAnsi="宋体" w:hint="eastAsia"/>
                <w:color w:val="000000"/>
                <w:szCs w:val="21"/>
              </w:rPr>
              <w:t>，</w:t>
            </w:r>
            <w:r w:rsidRPr="00F55B78">
              <w:rPr>
                <w:rFonts w:ascii="宋体" w:hAnsi="宋体" w:hint="eastAsia"/>
                <w:color w:val="000000"/>
                <w:szCs w:val="21"/>
              </w:rPr>
              <w:t>组织调研、收集相关行业资料</w:t>
            </w:r>
            <w:r>
              <w:rPr>
                <w:rFonts w:ascii="宋体" w:hAnsi="宋体" w:hint="eastAsia"/>
                <w:color w:val="000000"/>
                <w:szCs w:val="21"/>
              </w:rPr>
              <w:t>；</w:t>
            </w:r>
          </w:p>
          <w:p w:rsidR="0012071F" w:rsidRPr="005222EC" w:rsidRDefault="00F55B78" w:rsidP="00F55B78">
            <w:pPr>
              <w:spacing w:line="360" w:lineRule="auto"/>
              <w:ind w:firstLineChars="150" w:firstLine="315"/>
              <w:jc w:val="left"/>
              <w:rPr>
                <w:rFonts w:ascii="宋体" w:hAnsi="宋体"/>
                <w:color w:val="000000"/>
                <w:szCs w:val="21"/>
              </w:rPr>
            </w:pPr>
            <w:r w:rsidRPr="00F55B78">
              <w:rPr>
                <w:rFonts w:ascii="宋体" w:hAnsi="宋体" w:hint="eastAsia"/>
                <w:color w:val="000000"/>
                <w:szCs w:val="21"/>
              </w:rPr>
              <w:t>2017年9月-2018年2月</w:t>
            </w:r>
            <w:r>
              <w:rPr>
                <w:rFonts w:ascii="宋体" w:hAnsi="宋体" w:hint="eastAsia"/>
                <w:color w:val="000000"/>
                <w:szCs w:val="21"/>
              </w:rPr>
              <w:t>，</w:t>
            </w:r>
            <w:r w:rsidRPr="00F55B78">
              <w:rPr>
                <w:rFonts w:ascii="宋体" w:hAnsi="宋体" w:hint="eastAsia"/>
                <w:color w:val="000000"/>
                <w:szCs w:val="21"/>
              </w:rPr>
              <w:t>分工起草标准，形成标准第一稿并征求意见</w:t>
            </w:r>
            <w:r w:rsidR="005222EC" w:rsidRPr="00072E88">
              <w:rPr>
                <w:rFonts w:ascii="宋体" w:hAnsi="宋体" w:hint="eastAsia"/>
                <w:color w:val="000000"/>
                <w:szCs w:val="21"/>
              </w:rPr>
              <w:t>。</w:t>
            </w:r>
          </w:p>
        </w:tc>
      </w:tr>
      <w:tr w:rsidR="0012071F" w:rsidTr="005222EC">
        <w:trPr>
          <w:cantSplit/>
          <w:trHeight w:val="2961"/>
        </w:trPr>
        <w:tc>
          <w:tcPr>
            <w:tcW w:w="1794" w:type="dxa"/>
            <w:tcBorders>
              <w:top w:val="single" w:sz="4" w:space="0" w:color="auto"/>
              <w:bottom w:val="single" w:sz="6"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3征求意见阶段</w:t>
            </w:r>
          </w:p>
        </w:tc>
        <w:tc>
          <w:tcPr>
            <w:tcW w:w="7831" w:type="dxa"/>
            <w:tcBorders>
              <w:top w:val="single" w:sz="4" w:space="0" w:color="auto"/>
              <w:bottom w:val="single" w:sz="6" w:space="0" w:color="auto"/>
            </w:tcBorders>
            <w:vAlign w:val="center"/>
          </w:tcPr>
          <w:p w:rsidR="00F55B78" w:rsidRPr="00EC133C" w:rsidRDefault="00F55B78" w:rsidP="00F55B78">
            <w:pPr>
              <w:spacing w:line="360" w:lineRule="auto"/>
              <w:ind w:firstLineChars="150" w:firstLine="315"/>
              <w:jc w:val="left"/>
              <w:rPr>
                <w:rFonts w:ascii="宋体" w:hAnsi="宋体"/>
                <w:color w:val="000000"/>
                <w:szCs w:val="21"/>
              </w:rPr>
            </w:pPr>
            <w:r w:rsidRPr="00EC133C">
              <w:rPr>
                <w:rFonts w:ascii="宋体" w:hAnsi="宋体" w:hint="eastAsia"/>
                <w:color w:val="000000"/>
                <w:szCs w:val="21"/>
              </w:rPr>
              <w:t>2018年2月与专家讨论，形成讨论意见</w:t>
            </w:r>
            <w:r>
              <w:rPr>
                <w:rFonts w:ascii="宋体" w:hAnsi="宋体" w:hint="eastAsia"/>
                <w:color w:val="000000"/>
                <w:szCs w:val="21"/>
              </w:rPr>
              <w:t>；</w:t>
            </w:r>
          </w:p>
          <w:p w:rsidR="00F55B78" w:rsidRPr="00EC133C" w:rsidRDefault="00F55B78" w:rsidP="00F55B78">
            <w:pPr>
              <w:spacing w:line="360" w:lineRule="auto"/>
              <w:ind w:firstLineChars="150" w:firstLine="315"/>
              <w:jc w:val="left"/>
              <w:rPr>
                <w:rFonts w:ascii="宋体" w:hAnsi="宋体"/>
                <w:color w:val="000000"/>
                <w:szCs w:val="21"/>
              </w:rPr>
            </w:pPr>
            <w:r w:rsidRPr="00EC133C">
              <w:rPr>
                <w:rFonts w:ascii="宋体" w:hAnsi="宋体" w:hint="eastAsia"/>
                <w:color w:val="000000"/>
                <w:szCs w:val="21"/>
              </w:rPr>
              <w:t>2018年3月-7月按照意见修改，形成标准草案</w:t>
            </w:r>
            <w:r>
              <w:rPr>
                <w:rFonts w:ascii="宋体" w:hAnsi="宋体" w:hint="eastAsia"/>
                <w:color w:val="000000"/>
                <w:szCs w:val="21"/>
              </w:rPr>
              <w:t>；</w:t>
            </w:r>
          </w:p>
          <w:p w:rsidR="00F55B78" w:rsidRDefault="00F55B78" w:rsidP="00F55B78">
            <w:pPr>
              <w:spacing w:line="360" w:lineRule="auto"/>
              <w:ind w:firstLineChars="150" w:firstLine="315"/>
              <w:jc w:val="left"/>
              <w:rPr>
                <w:rFonts w:ascii="宋体" w:hAnsi="宋体"/>
                <w:color w:val="000000"/>
                <w:szCs w:val="21"/>
              </w:rPr>
            </w:pPr>
            <w:r w:rsidRPr="00EC133C">
              <w:rPr>
                <w:rFonts w:ascii="宋体" w:hAnsi="宋体" w:hint="eastAsia"/>
                <w:color w:val="000000"/>
                <w:szCs w:val="21"/>
              </w:rPr>
              <w:t>2018年8月至今针对标准草案征求意见</w:t>
            </w:r>
            <w:r>
              <w:rPr>
                <w:rFonts w:ascii="宋体" w:hAnsi="宋体" w:hint="eastAsia"/>
                <w:color w:val="000000"/>
                <w:szCs w:val="21"/>
              </w:rPr>
              <w:t>；</w:t>
            </w:r>
          </w:p>
          <w:p w:rsidR="00072E88" w:rsidRPr="005A2495" w:rsidRDefault="00F55B78" w:rsidP="00F55B78">
            <w:pPr>
              <w:spacing w:line="360" w:lineRule="auto"/>
              <w:ind w:firstLineChars="150" w:firstLine="315"/>
              <w:jc w:val="left"/>
              <w:rPr>
                <w:rFonts w:ascii="宋体" w:hAnsi="宋体"/>
                <w:color w:val="000000"/>
                <w:szCs w:val="21"/>
              </w:rPr>
            </w:pPr>
            <w:r w:rsidRPr="00291C30">
              <w:rPr>
                <w:rFonts w:ascii="宋体" w:hAnsi="宋体" w:hint="eastAsia"/>
                <w:color w:val="000000"/>
                <w:szCs w:val="21"/>
              </w:rPr>
              <w:t>201</w:t>
            </w:r>
            <w:r w:rsidRPr="00291C30">
              <w:rPr>
                <w:rFonts w:ascii="宋体" w:hAnsi="宋体"/>
                <w:color w:val="000000"/>
                <w:szCs w:val="21"/>
              </w:rPr>
              <w:t>8</w:t>
            </w:r>
            <w:r w:rsidRPr="00291C30">
              <w:rPr>
                <w:rFonts w:ascii="宋体" w:hAnsi="宋体" w:hint="eastAsia"/>
                <w:color w:val="000000"/>
                <w:szCs w:val="21"/>
              </w:rPr>
              <w:t>年</w:t>
            </w:r>
            <w:r w:rsidRPr="00291C30">
              <w:rPr>
                <w:rFonts w:ascii="宋体" w:hAnsi="宋体"/>
                <w:color w:val="000000"/>
                <w:szCs w:val="21"/>
              </w:rPr>
              <w:t>10</w:t>
            </w:r>
            <w:r w:rsidRPr="00291C30">
              <w:rPr>
                <w:rFonts w:ascii="宋体" w:hAnsi="宋体" w:hint="eastAsia"/>
                <w:color w:val="000000"/>
                <w:szCs w:val="21"/>
              </w:rPr>
              <w:t>月</w:t>
            </w:r>
            <w:r w:rsidRPr="00291C30">
              <w:rPr>
                <w:rFonts w:ascii="宋体" w:hAnsi="宋体"/>
                <w:color w:val="000000"/>
                <w:szCs w:val="21"/>
              </w:rPr>
              <w:t>—2018</w:t>
            </w:r>
            <w:r w:rsidRPr="00291C30">
              <w:rPr>
                <w:rFonts w:ascii="宋体" w:hAnsi="宋体" w:hint="eastAsia"/>
                <w:color w:val="000000"/>
                <w:szCs w:val="21"/>
              </w:rPr>
              <w:t>年</w:t>
            </w:r>
            <w:r w:rsidRPr="00291C30">
              <w:rPr>
                <w:rFonts w:ascii="宋体" w:hAnsi="宋体"/>
                <w:color w:val="000000"/>
                <w:szCs w:val="21"/>
              </w:rPr>
              <w:t>11</w:t>
            </w:r>
            <w:r w:rsidRPr="00291C30">
              <w:rPr>
                <w:rFonts w:ascii="宋体" w:hAnsi="宋体" w:hint="eastAsia"/>
                <w:color w:val="000000"/>
                <w:szCs w:val="21"/>
              </w:rPr>
              <w:t>月</w:t>
            </w:r>
            <w:r w:rsidRPr="00291C30">
              <w:rPr>
                <w:rFonts w:ascii="宋体" w:hAnsi="宋体"/>
                <w:color w:val="000000"/>
                <w:szCs w:val="21"/>
              </w:rPr>
              <w:t>选取具有代表性的粮食加工企业进行试点评审，验证标准的科学性和合理性，依据试点结果与研讨会结果，修改标准草案，形成标准草案征求意见稿和编制说明</w:t>
            </w:r>
            <w:r>
              <w:rPr>
                <w:rFonts w:ascii="宋体" w:hAnsi="宋体" w:hint="eastAsia"/>
                <w:color w:val="000000"/>
                <w:szCs w:val="21"/>
              </w:rPr>
              <w:t>。</w:t>
            </w:r>
          </w:p>
        </w:tc>
      </w:tr>
      <w:tr w:rsidR="0012071F" w:rsidTr="00EC10A4">
        <w:trPr>
          <w:cantSplit/>
          <w:trHeight w:val="2947"/>
        </w:trPr>
        <w:tc>
          <w:tcPr>
            <w:tcW w:w="1794" w:type="dxa"/>
            <w:tcBorders>
              <w:top w:val="single" w:sz="6" w:space="0" w:color="auto"/>
              <w:bottom w:val="single" w:sz="6"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4标准审定阶段</w:t>
            </w:r>
          </w:p>
        </w:tc>
        <w:tc>
          <w:tcPr>
            <w:tcW w:w="7831" w:type="dxa"/>
            <w:tcBorders>
              <w:top w:val="single" w:sz="6" w:space="0" w:color="auto"/>
              <w:bottom w:val="single" w:sz="6" w:space="0" w:color="auto"/>
            </w:tcBorders>
            <w:vAlign w:val="center"/>
          </w:tcPr>
          <w:p w:rsidR="005222EC" w:rsidRPr="00F55B78" w:rsidRDefault="00F55B78" w:rsidP="00F55B78">
            <w:pPr>
              <w:jc w:val="left"/>
              <w:rPr>
                <w:rFonts w:ascii="宋体" w:hAnsi="宋体"/>
                <w:color w:val="000000"/>
                <w:szCs w:val="21"/>
              </w:rPr>
            </w:pPr>
            <w:r w:rsidRPr="00291C30">
              <w:rPr>
                <w:rFonts w:ascii="宋体" w:hAnsi="宋体" w:hint="eastAsia"/>
                <w:color w:val="000000"/>
                <w:szCs w:val="21"/>
              </w:rPr>
              <w:t>2018年</w:t>
            </w:r>
            <w:r w:rsidRPr="00291C30">
              <w:rPr>
                <w:rFonts w:ascii="宋体" w:hAnsi="宋体"/>
                <w:color w:val="000000"/>
                <w:szCs w:val="21"/>
              </w:rPr>
              <w:t>12</w:t>
            </w:r>
            <w:r w:rsidRPr="00291C30">
              <w:rPr>
                <w:rFonts w:ascii="宋体" w:hAnsi="宋体" w:hint="eastAsia"/>
                <w:color w:val="000000"/>
                <w:szCs w:val="21"/>
              </w:rPr>
              <w:t>月</w:t>
            </w:r>
            <w:r>
              <w:rPr>
                <w:rFonts w:ascii="宋体" w:hAnsi="宋体" w:hint="eastAsia"/>
                <w:color w:val="000000"/>
                <w:szCs w:val="21"/>
              </w:rPr>
              <w:t>，</w:t>
            </w:r>
            <w:r w:rsidRPr="00291C30">
              <w:rPr>
                <w:rFonts w:ascii="宋体" w:hAnsi="宋体"/>
                <w:color w:val="000000"/>
                <w:szCs w:val="21"/>
              </w:rPr>
              <w:t>提交征求意见材料，公开征求意见，同时组织标准所涉及的相关方召开征求意见会，逐一处理反馈意见，修改征求意见稿，形成标准草案送审稿，修改后的编制说明及征求意见汇总处理表</w:t>
            </w:r>
            <w:r w:rsidRPr="00291C30">
              <w:rPr>
                <w:rFonts w:ascii="宋体" w:hAnsi="宋体" w:hint="eastAsia"/>
                <w:color w:val="000000"/>
                <w:szCs w:val="21"/>
              </w:rPr>
              <w:t>，</w:t>
            </w:r>
            <w:r w:rsidRPr="00291C30">
              <w:rPr>
                <w:rFonts w:ascii="宋体" w:hAnsi="宋体"/>
                <w:color w:val="000000"/>
                <w:szCs w:val="21"/>
              </w:rPr>
              <w:t>进行标准审查，提交审查资料，项目评审验收</w:t>
            </w:r>
            <w:r w:rsidRPr="00291C30">
              <w:rPr>
                <w:rFonts w:ascii="宋体" w:hAnsi="宋体" w:hint="eastAsia"/>
                <w:color w:val="000000"/>
                <w:szCs w:val="21"/>
              </w:rPr>
              <w:t>。</w:t>
            </w:r>
          </w:p>
        </w:tc>
      </w:tr>
    </w:tbl>
    <w:p w:rsidR="0012071F" w:rsidRDefault="0012071F" w:rsidP="0012071F">
      <w:pPr>
        <w:rPr>
          <w:rFonts w:eastAsia="仿宋_GB2312"/>
          <w:b/>
          <w:color w:val="000000"/>
          <w:kern w:val="0"/>
          <w:sz w:val="32"/>
        </w:rPr>
      </w:pPr>
      <w:r>
        <w:rPr>
          <w:rFonts w:eastAsia="仿宋_GB2312"/>
          <w:b/>
          <w:color w:val="000000"/>
          <w:kern w:val="0"/>
          <w:sz w:val="32"/>
        </w:rPr>
        <w:br w:type="page"/>
      </w:r>
    </w:p>
    <w:tbl>
      <w:tblPr>
        <w:tblpPr w:leftFromText="180" w:rightFromText="180" w:vertAnchor="text" w:horzAnchor="margin" w:tblpXSpec="center" w:tblpY="16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25"/>
      </w:tblGrid>
      <w:tr w:rsidR="0012071F" w:rsidTr="00EC133C">
        <w:trPr>
          <w:cantSplit/>
          <w:trHeight w:val="145"/>
        </w:trPr>
        <w:tc>
          <w:tcPr>
            <w:tcW w:w="9625" w:type="dxa"/>
            <w:tcBorders>
              <w:top w:val="nil"/>
              <w:left w:val="nil"/>
              <w:bottom w:val="single" w:sz="4" w:space="0" w:color="auto"/>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lastRenderedPageBreak/>
              <w:t>4  主要技术内容的确定</w:t>
            </w:r>
          </w:p>
        </w:tc>
      </w:tr>
      <w:tr w:rsidR="0012071F" w:rsidTr="0080618D">
        <w:trPr>
          <w:cantSplit/>
          <w:trHeight w:val="11993"/>
        </w:trPr>
        <w:tc>
          <w:tcPr>
            <w:tcW w:w="9625" w:type="dxa"/>
            <w:tcBorders>
              <w:top w:val="single" w:sz="4" w:space="0" w:color="auto"/>
              <w:left w:val="single" w:sz="4" w:space="0" w:color="auto"/>
              <w:bottom w:val="single" w:sz="4" w:space="0" w:color="auto"/>
              <w:right w:val="single" w:sz="4" w:space="0" w:color="auto"/>
            </w:tcBorders>
          </w:tcPr>
          <w:p w:rsidR="00291C30" w:rsidRPr="00291C30" w:rsidRDefault="00291C30" w:rsidP="00EC133C">
            <w:pPr>
              <w:spacing w:line="460" w:lineRule="exact"/>
              <w:ind w:firstLineChars="200" w:firstLine="420"/>
              <w:jc w:val="left"/>
              <w:rPr>
                <w:rFonts w:ascii="宋体" w:hAnsi="宋体"/>
                <w:color w:val="000000"/>
                <w:szCs w:val="21"/>
              </w:rPr>
            </w:pPr>
            <w:r w:rsidRPr="00291C30">
              <w:rPr>
                <w:rFonts w:ascii="宋体" w:hAnsi="宋体" w:hint="eastAsia"/>
                <w:color w:val="000000"/>
                <w:szCs w:val="21"/>
              </w:rPr>
              <w:t>目前粮食行业执行的管理标准为通用的管理体系的标准GB/19001、GB/T 22000《食品安全管理体系 食品链中各类组织的要求》或GB/T 27341《危害分析与关键控制点(HACCP)体系 食品生产企业通用要求》。由于GB/19001适用于各种类型、不同规模和提供不同产品的组织，具有超强的通用性，但却降低了针对粮食企业的特殊性，没有体现粮食企业的管理特点；其次GB/T 22000、GB/T 27341则重点关注食品的安全特性，未考虑到粮食生产的系统性及顾客要求等特性；粮食行业在采用GB/19001、GB/T 22000、GB/T 27341标准时，均缺乏行业特性，对粮食行业来说，具有不适用性，执行中差异较大。</w:t>
            </w:r>
          </w:p>
          <w:p w:rsidR="00291C30" w:rsidRDefault="00291C30" w:rsidP="00EC133C">
            <w:pPr>
              <w:spacing w:line="460" w:lineRule="exact"/>
              <w:ind w:firstLineChars="200" w:firstLine="420"/>
              <w:jc w:val="left"/>
              <w:rPr>
                <w:rFonts w:ascii="宋体" w:hAnsi="宋体"/>
                <w:color w:val="000000"/>
                <w:szCs w:val="21"/>
              </w:rPr>
            </w:pPr>
            <w:r w:rsidRPr="00291C30">
              <w:rPr>
                <w:rFonts w:ascii="宋体" w:hAnsi="宋体" w:hint="eastAsia"/>
                <w:color w:val="000000"/>
                <w:szCs w:val="21"/>
              </w:rPr>
              <w:t>《粮油企业质量管理体系 要求》标准采用质量管理体系架构，内容包括HACCP与ISO22000中对食品安全特性的要求、健康性要求、可靠性与便利性要求，以及包括生产系统特性、环境特性、市场特性等产品要求。同时此标准也兼顾粮食行业和食品安全相关法律法规的要求，本标准与国家粮食行业领域和食品安全相关的法律法规、以及相关国家标准保持一致性。</w:t>
            </w:r>
          </w:p>
          <w:p w:rsidR="00291C30" w:rsidRPr="00291C30" w:rsidRDefault="00291C30" w:rsidP="00EC133C">
            <w:pPr>
              <w:spacing w:line="460" w:lineRule="exact"/>
              <w:ind w:firstLineChars="200" w:firstLine="420"/>
              <w:jc w:val="left"/>
              <w:rPr>
                <w:rFonts w:ascii="宋体" w:hAnsi="宋体"/>
                <w:color w:val="000000"/>
                <w:szCs w:val="21"/>
              </w:rPr>
            </w:pPr>
            <w:r w:rsidRPr="00291C30">
              <w:rPr>
                <w:rFonts w:ascii="宋体" w:hAnsi="宋体" w:hint="eastAsia"/>
                <w:color w:val="000000"/>
                <w:szCs w:val="21"/>
              </w:rPr>
              <w:t>标准关注并采用了与粮食行业相关的现行国家标准、法规要求，并保持了与法律法规和标准的协调性和一致性，提出了粮食加工企业在粮食加工过程中质量管理体系的具体要求。本标准的主要内容包括范围、规范性引用文件、术语和定义、组织环境、领导作用、策划、粮食企业的资源和能力、粮食加工企业的生产加工的过程控制、绩效评价和改进</w:t>
            </w:r>
            <w:r w:rsidRPr="00291C30">
              <w:rPr>
                <w:rFonts w:ascii="宋体" w:hAnsi="宋体"/>
                <w:color w:val="000000"/>
                <w:szCs w:val="21"/>
              </w:rPr>
              <w:t>10</w:t>
            </w:r>
            <w:r w:rsidRPr="00291C30">
              <w:rPr>
                <w:rFonts w:ascii="宋体" w:hAnsi="宋体" w:hint="eastAsia"/>
                <w:color w:val="000000"/>
                <w:szCs w:val="21"/>
              </w:rPr>
              <w:t>个部分。内容涵盖了粮食企业特有的人员、生</w:t>
            </w:r>
            <w:r w:rsidR="00EC133C">
              <w:rPr>
                <w:rFonts w:ascii="宋体" w:hAnsi="宋体" w:hint="eastAsia"/>
                <w:color w:val="000000"/>
                <w:szCs w:val="21"/>
              </w:rPr>
              <w:t>产场所及加工储存运输设备设施、生产储存环境以及能力的特定要求，</w:t>
            </w:r>
            <w:r w:rsidRPr="00291C30">
              <w:rPr>
                <w:rFonts w:ascii="宋体" w:hAnsi="宋体" w:hint="eastAsia"/>
                <w:color w:val="000000"/>
                <w:szCs w:val="21"/>
              </w:rPr>
              <w:t>包括粮食加工过程的策划、产品研发、粮食的采购、存储、加工、配送、销售及粮食产品追溯等控制要求。</w:t>
            </w:r>
          </w:p>
          <w:p w:rsidR="00291C30" w:rsidRDefault="00291C30" w:rsidP="00EC133C">
            <w:pPr>
              <w:spacing w:line="460" w:lineRule="exact"/>
              <w:ind w:firstLineChars="200" w:firstLine="420"/>
              <w:jc w:val="left"/>
              <w:rPr>
                <w:rFonts w:ascii="宋体" w:hAnsi="宋体"/>
                <w:color w:val="000000"/>
                <w:szCs w:val="21"/>
              </w:rPr>
            </w:pPr>
            <w:r w:rsidRPr="00291C30">
              <w:rPr>
                <w:rFonts w:ascii="宋体" w:hAnsi="宋体" w:hint="eastAsia"/>
                <w:color w:val="000000"/>
                <w:szCs w:val="21"/>
              </w:rPr>
              <w:t>标准在内容上主要有以下特点：（一）专业性原则。对粮食加工过程所涉及的人员、基础设施、运行环境、采购过程、加工过程、产品检验、产品仓储及运输、产品追溯等过程提出了专业的要求。（二）适应性原则。标准适应不同规模的粮食加工企业的要求，对影响粮食产品质量的关键步骤和因素提出了要求，规范强调了粮食企业生产加工过程的管理，同时考虑规模较小企业实施的特点。（三）统一性原则。本标准充分考虑了食品安全的要素，与食品安全的法律法规及</w:t>
            </w:r>
            <w:r w:rsidRPr="00291C30">
              <w:rPr>
                <w:rFonts w:ascii="宋体" w:hAnsi="宋体"/>
                <w:color w:val="000000"/>
                <w:szCs w:val="21"/>
              </w:rPr>
              <w:t>GB/T 22000</w:t>
            </w:r>
            <w:r w:rsidRPr="00291C30">
              <w:rPr>
                <w:rFonts w:ascii="宋体" w:hAnsi="宋体" w:hint="eastAsia"/>
                <w:color w:val="000000"/>
                <w:szCs w:val="21"/>
              </w:rPr>
              <w:t>等食品安全标准相统一。</w:t>
            </w:r>
          </w:p>
          <w:p w:rsidR="00D837D1" w:rsidRDefault="00D837D1" w:rsidP="00EC133C">
            <w:pPr>
              <w:spacing w:line="460" w:lineRule="exact"/>
              <w:ind w:firstLineChars="200" w:firstLine="420"/>
              <w:jc w:val="left"/>
              <w:rPr>
                <w:rFonts w:ascii="宋体" w:hAnsi="宋体"/>
                <w:color w:val="000000"/>
                <w:szCs w:val="21"/>
              </w:rPr>
            </w:pPr>
            <w:r>
              <w:rPr>
                <w:rFonts w:ascii="宋体" w:hAnsi="宋体" w:hint="eastAsia"/>
                <w:color w:val="000000"/>
                <w:szCs w:val="21"/>
              </w:rPr>
              <w:t>标准实施的技术路线如下：</w:t>
            </w:r>
          </w:p>
          <w:p w:rsidR="00D837D1" w:rsidRPr="00D837D1" w:rsidRDefault="00D837D1" w:rsidP="00EC133C">
            <w:pPr>
              <w:spacing w:line="460" w:lineRule="exact"/>
              <w:ind w:firstLineChars="200" w:firstLine="420"/>
              <w:jc w:val="left"/>
              <w:rPr>
                <w:rFonts w:ascii="宋体" w:hAnsi="宋体"/>
                <w:color w:val="000000"/>
                <w:szCs w:val="21"/>
              </w:rPr>
            </w:pPr>
            <w:r w:rsidRPr="00D837D1">
              <w:rPr>
                <w:rFonts w:ascii="宋体" w:hAnsi="宋体" w:hint="eastAsia"/>
                <w:color w:val="000000"/>
                <w:szCs w:val="21"/>
              </w:rPr>
              <w:t>1、确定标准名称、结构框架及适用范围</w:t>
            </w:r>
            <w:r>
              <w:rPr>
                <w:rFonts w:ascii="宋体" w:hAnsi="宋体" w:hint="eastAsia"/>
                <w:color w:val="000000"/>
                <w:szCs w:val="21"/>
              </w:rPr>
              <w:t>；</w:t>
            </w:r>
          </w:p>
          <w:p w:rsidR="00D837D1" w:rsidRPr="00D837D1" w:rsidRDefault="00D837D1" w:rsidP="00EC133C">
            <w:pPr>
              <w:spacing w:line="460" w:lineRule="exact"/>
              <w:ind w:firstLineChars="200" w:firstLine="420"/>
              <w:jc w:val="left"/>
              <w:rPr>
                <w:rFonts w:ascii="宋体" w:hAnsi="宋体"/>
                <w:color w:val="000000"/>
                <w:szCs w:val="21"/>
              </w:rPr>
            </w:pPr>
            <w:r w:rsidRPr="00D837D1">
              <w:rPr>
                <w:rFonts w:ascii="宋体" w:hAnsi="宋体" w:hint="eastAsia"/>
                <w:color w:val="000000"/>
                <w:szCs w:val="21"/>
              </w:rPr>
              <w:t>2、收集行业相关资料，确定引用文件</w:t>
            </w:r>
            <w:r>
              <w:rPr>
                <w:rFonts w:ascii="宋体" w:hAnsi="宋体" w:hint="eastAsia"/>
                <w:color w:val="000000"/>
                <w:szCs w:val="21"/>
              </w:rPr>
              <w:t>；</w:t>
            </w:r>
          </w:p>
          <w:p w:rsidR="00D837D1" w:rsidRPr="00D837D1" w:rsidRDefault="00D837D1" w:rsidP="00EC133C">
            <w:pPr>
              <w:spacing w:line="460" w:lineRule="exact"/>
              <w:ind w:firstLineChars="200" w:firstLine="420"/>
              <w:jc w:val="left"/>
              <w:rPr>
                <w:rFonts w:ascii="宋体" w:hAnsi="宋体"/>
                <w:color w:val="000000"/>
                <w:szCs w:val="21"/>
              </w:rPr>
            </w:pPr>
            <w:r w:rsidRPr="00D837D1">
              <w:rPr>
                <w:rFonts w:ascii="宋体" w:hAnsi="宋体" w:hint="eastAsia"/>
                <w:color w:val="000000"/>
                <w:szCs w:val="21"/>
              </w:rPr>
              <w:t>3、确定依据行业特点需要详细表述的章节</w:t>
            </w:r>
            <w:r>
              <w:rPr>
                <w:rFonts w:ascii="宋体" w:hAnsi="宋体" w:hint="eastAsia"/>
                <w:color w:val="000000"/>
                <w:szCs w:val="21"/>
              </w:rPr>
              <w:t>；</w:t>
            </w:r>
          </w:p>
          <w:p w:rsidR="00D837D1" w:rsidRPr="00D837D1" w:rsidRDefault="00D837D1" w:rsidP="00EC133C">
            <w:pPr>
              <w:spacing w:line="460" w:lineRule="exact"/>
              <w:ind w:firstLineChars="200" w:firstLine="420"/>
              <w:jc w:val="left"/>
              <w:rPr>
                <w:rFonts w:ascii="宋体" w:hAnsi="宋体"/>
                <w:color w:val="000000"/>
                <w:szCs w:val="21"/>
              </w:rPr>
            </w:pPr>
            <w:r w:rsidRPr="00D837D1">
              <w:rPr>
                <w:rFonts w:ascii="宋体" w:hAnsi="宋体" w:hint="eastAsia"/>
                <w:color w:val="000000"/>
                <w:szCs w:val="21"/>
              </w:rPr>
              <w:t>4、分工起草标准，阶段性讨论</w:t>
            </w:r>
            <w:r>
              <w:rPr>
                <w:rFonts w:ascii="宋体" w:hAnsi="宋体" w:hint="eastAsia"/>
                <w:color w:val="000000"/>
                <w:szCs w:val="21"/>
              </w:rPr>
              <w:t>；</w:t>
            </w:r>
          </w:p>
          <w:p w:rsidR="00D837D1" w:rsidRPr="00D837D1" w:rsidRDefault="00D837D1" w:rsidP="00EC133C">
            <w:pPr>
              <w:spacing w:line="460" w:lineRule="exact"/>
              <w:ind w:firstLineChars="200" w:firstLine="420"/>
              <w:jc w:val="left"/>
              <w:rPr>
                <w:rFonts w:ascii="宋体" w:hAnsi="宋体"/>
                <w:color w:val="000000"/>
                <w:szCs w:val="21"/>
              </w:rPr>
            </w:pPr>
            <w:r w:rsidRPr="00D837D1">
              <w:rPr>
                <w:rFonts w:ascii="宋体" w:hAnsi="宋体" w:hint="eastAsia"/>
                <w:color w:val="000000"/>
                <w:szCs w:val="21"/>
              </w:rPr>
              <w:t>5、提交专家讨论审议，确定标准草案</w:t>
            </w:r>
            <w:r>
              <w:rPr>
                <w:rFonts w:ascii="宋体" w:hAnsi="宋体" w:hint="eastAsia"/>
                <w:color w:val="000000"/>
                <w:szCs w:val="21"/>
              </w:rPr>
              <w:t>；</w:t>
            </w:r>
          </w:p>
          <w:p w:rsidR="00D837D1" w:rsidRPr="00D837D1" w:rsidRDefault="00D837D1" w:rsidP="00EC133C">
            <w:pPr>
              <w:spacing w:line="460" w:lineRule="exact"/>
              <w:ind w:firstLineChars="200" w:firstLine="420"/>
              <w:jc w:val="left"/>
              <w:rPr>
                <w:rFonts w:ascii="宋体" w:hAnsi="宋体"/>
                <w:color w:val="000000"/>
                <w:szCs w:val="21"/>
              </w:rPr>
            </w:pPr>
            <w:r w:rsidRPr="00D837D1">
              <w:rPr>
                <w:rFonts w:ascii="宋体" w:hAnsi="宋体" w:hint="eastAsia"/>
                <w:color w:val="000000"/>
                <w:szCs w:val="21"/>
              </w:rPr>
              <w:t>6、按照标准草案选择企业实施验证</w:t>
            </w:r>
            <w:r>
              <w:rPr>
                <w:rFonts w:ascii="宋体" w:hAnsi="宋体" w:hint="eastAsia"/>
                <w:color w:val="000000"/>
                <w:szCs w:val="21"/>
              </w:rPr>
              <w:t>；</w:t>
            </w:r>
          </w:p>
          <w:p w:rsidR="0080618D" w:rsidRPr="00291C30" w:rsidRDefault="00D837D1" w:rsidP="00EC133C">
            <w:pPr>
              <w:spacing w:line="460" w:lineRule="exact"/>
              <w:ind w:firstLineChars="200" w:firstLine="420"/>
              <w:jc w:val="left"/>
              <w:rPr>
                <w:rFonts w:ascii="宋体" w:hAnsi="宋体"/>
                <w:color w:val="000000"/>
                <w:szCs w:val="21"/>
              </w:rPr>
            </w:pPr>
            <w:r w:rsidRPr="00D837D1">
              <w:rPr>
                <w:rFonts w:ascii="宋体" w:hAnsi="宋体" w:hint="eastAsia"/>
                <w:color w:val="000000"/>
                <w:szCs w:val="21"/>
              </w:rPr>
              <w:t>7、标准修改定稿</w:t>
            </w:r>
            <w:r>
              <w:rPr>
                <w:rFonts w:ascii="宋体" w:hAnsi="宋体" w:hint="eastAsia"/>
                <w:color w:val="000000"/>
                <w:szCs w:val="21"/>
              </w:rPr>
              <w:t>。</w:t>
            </w:r>
          </w:p>
        </w:tc>
      </w:tr>
    </w:tbl>
    <w:p w:rsidR="0012071F" w:rsidRPr="00474E92" w:rsidRDefault="0012071F" w:rsidP="0012071F">
      <w:pPr>
        <w:rPr>
          <w:rFonts w:eastAsia="仿宋_GB2312"/>
          <w:b/>
          <w:color w:val="000000"/>
          <w:kern w:val="0"/>
          <w:szCs w:val="21"/>
        </w:rPr>
      </w:pP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6"/>
        <w:gridCol w:w="2354"/>
        <w:gridCol w:w="2814"/>
        <w:gridCol w:w="2651"/>
      </w:tblGrid>
      <w:tr w:rsidR="0012071F" w:rsidTr="00FD0400">
        <w:trPr>
          <w:cantSplit/>
          <w:trHeight w:val="490"/>
        </w:trPr>
        <w:tc>
          <w:tcPr>
            <w:tcW w:w="9625" w:type="dxa"/>
            <w:gridSpan w:val="5"/>
            <w:tcBorders>
              <w:top w:val="nil"/>
              <w:left w:val="nil"/>
              <w:bottom w:val="nil"/>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t>5  验证情况（适用于方法类标准）</w:t>
            </w:r>
          </w:p>
        </w:tc>
      </w:tr>
      <w:tr w:rsidR="0012071F" w:rsidTr="00FD0400">
        <w:trPr>
          <w:cantSplit/>
          <w:trHeight w:val="585"/>
        </w:trPr>
        <w:tc>
          <w:tcPr>
            <w:tcW w:w="1800" w:type="dxa"/>
            <w:vMerge w:val="restart"/>
            <w:tcBorders>
              <w:top w:val="single" w:sz="4" w:space="0" w:color="auto"/>
              <w:left w:val="single" w:sz="4" w:space="0" w:color="auto"/>
              <w:right w:val="single" w:sz="4" w:space="0" w:color="auto"/>
            </w:tcBorders>
            <w:vAlign w:val="center"/>
          </w:tcPr>
          <w:p w:rsidR="0012071F" w:rsidRDefault="0012071F" w:rsidP="00EC10A4">
            <w:pPr>
              <w:ind w:leftChars="67" w:left="141" w:rightChars="23" w:right="48"/>
              <w:rPr>
                <w:rFonts w:ascii="宋体" w:hAnsi="宋体"/>
                <w:color w:val="000000"/>
                <w:szCs w:val="21"/>
              </w:rPr>
            </w:pPr>
            <w:r>
              <w:rPr>
                <w:rFonts w:ascii="宋体" w:hAnsi="宋体"/>
                <w:color w:val="000000"/>
                <w:szCs w:val="21"/>
              </w:rPr>
              <w:t>5.1 验证单位情况</w:t>
            </w: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r>
              <w:rPr>
                <w:rFonts w:ascii="宋体" w:hAnsi="宋体"/>
                <w:color w:val="000000"/>
                <w:szCs w:val="21"/>
              </w:rPr>
              <w:t>验证单位</w:t>
            </w:r>
          </w:p>
        </w:tc>
        <w:tc>
          <w:tcPr>
            <w:tcW w:w="281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验证人员</w:t>
            </w:r>
          </w:p>
        </w:tc>
        <w:tc>
          <w:tcPr>
            <w:tcW w:w="2651"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验证时间</w:t>
            </w:r>
          </w:p>
        </w:tc>
      </w:tr>
      <w:tr w:rsidR="0012071F" w:rsidTr="00FD0400">
        <w:trPr>
          <w:cantSplit/>
          <w:trHeight w:val="435"/>
        </w:trPr>
        <w:tc>
          <w:tcPr>
            <w:tcW w:w="1800" w:type="dxa"/>
            <w:vMerge/>
            <w:tcBorders>
              <w:left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2651"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wordWrap w:val="0"/>
              <w:jc w:val="right"/>
              <w:rPr>
                <w:rFonts w:ascii="宋体" w:hAnsi="宋体"/>
                <w:color w:val="000000"/>
                <w:szCs w:val="21"/>
              </w:rPr>
            </w:pPr>
            <w:r>
              <w:rPr>
                <w:rFonts w:ascii="宋体" w:hAnsi="宋体"/>
                <w:color w:val="000000"/>
                <w:szCs w:val="21"/>
              </w:rPr>
              <w:t xml:space="preserve"> 年    月   日</w:t>
            </w:r>
          </w:p>
        </w:tc>
      </w:tr>
      <w:tr w:rsidR="0012071F" w:rsidTr="00FD0400">
        <w:trPr>
          <w:cantSplit/>
          <w:trHeight w:val="435"/>
        </w:trPr>
        <w:tc>
          <w:tcPr>
            <w:tcW w:w="1800" w:type="dxa"/>
            <w:vMerge/>
            <w:tcBorders>
              <w:left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2651" w:type="dxa"/>
            <w:tcBorders>
              <w:top w:val="single" w:sz="4" w:space="0" w:color="auto"/>
              <w:left w:val="single" w:sz="4" w:space="0" w:color="auto"/>
              <w:bottom w:val="single" w:sz="4" w:space="0" w:color="auto"/>
              <w:right w:val="single" w:sz="4" w:space="0" w:color="auto"/>
            </w:tcBorders>
          </w:tcPr>
          <w:p w:rsidR="0012071F" w:rsidRDefault="0012071F" w:rsidP="00EC10A4">
            <w:pPr>
              <w:jc w:val="right"/>
              <w:rPr>
                <w:rFonts w:ascii="宋体" w:hAnsi="宋体"/>
                <w:color w:val="000000"/>
                <w:szCs w:val="21"/>
              </w:rPr>
            </w:pPr>
            <w:r>
              <w:rPr>
                <w:rFonts w:ascii="宋体" w:hAnsi="宋体"/>
                <w:color w:val="000000"/>
                <w:szCs w:val="21"/>
              </w:rPr>
              <w:t>年    月   日</w:t>
            </w:r>
          </w:p>
        </w:tc>
      </w:tr>
      <w:tr w:rsidR="0012071F" w:rsidTr="00FD0400">
        <w:trPr>
          <w:cantSplit/>
          <w:trHeight w:val="435"/>
        </w:trPr>
        <w:tc>
          <w:tcPr>
            <w:tcW w:w="1800" w:type="dxa"/>
            <w:vMerge/>
            <w:tcBorders>
              <w:left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2651" w:type="dxa"/>
            <w:tcBorders>
              <w:top w:val="single" w:sz="4" w:space="0" w:color="auto"/>
              <w:left w:val="single" w:sz="4" w:space="0" w:color="auto"/>
              <w:bottom w:val="single" w:sz="4" w:space="0" w:color="auto"/>
              <w:right w:val="single" w:sz="4" w:space="0" w:color="auto"/>
            </w:tcBorders>
          </w:tcPr>
          <w:p w:rsidR="0012071F" w:rsidRDefault="0012071F" w:rsidP="00EC10A4">
            <w:pPr>
              <w:jc w:val="right"/>
              <w:rPr>
                <w:rFonts w:ascii="宋体" w:hAnsi="宋体"/>
                <w:color w:val="000000"/>
                <w:szCs w:val="21"/>
              </w:rPr>
            </w:pPr>
            <w:r>
              <w:rPr>
                <w:rFonts w:ascii="宋体" w:hAnsi="宋体"/>
                <w:color w:val="000000"/>
                <w:szCs w:val="21"/>
              </w:rPr>
              <w:t>年    月   日</w:t>
            </w:r>
          </w:p>
        </w:tc>
      </w:tr>
      <w:tr w:rsidR="0012071F" w:rsidTr="00FD0400">
        <w:trPr>
          <w:cantSplit/>
          <w:trHeight w:val="435"/>
        </w:trPr>
        <w:tc>
          <w:tcPr>
            <w:tcW w:w="1800" w:type="dxa"/>
            <w:vMerge/>
            <w:tcBorders>
              <w:left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2651" w:type="dxa"/>
            <w:tcBorders>
              <w:top w:val="single" w:sz="4" w:space="0" w:color="auto"/>
              <w:left w:val="single" w:sz="4" w:space="0" w:color="auto"/>
              <w:bottom w:val="single" w:sz="4" w:space="0" w:color="auto"/>
              <w:right w:val="single" w:sz="4" w:space="0" w:color="auto"/>
            </w:tcBorders>
          </w:tcPr>
          <w:p w:rsidR="0012071F" w:rsidRDefault="0012071F" w:rsidP="00EC10A4">
            <w:pPr>
              <w:jc w:val="right"/>
              <w:rPr>
                <w:rFonts w:ascii="宋体" w:hAnsi="宋体"/>
                <w:color w:val="000000"/>
                <w:szCs w:val="21"/>
              </w:rPr>
            </w:pPr>
            <w:r>
              <w:rPr>
                <w:rFonts w:ascii="宋体" w:hAnsi="宋体"/>
                <w:color w:val="000000"/>
                <w:szCs w:val="21"/>
              </w:rPr>
              <w:t>年    月   日</w:t>
            </w:r>
          </w:p>
        </w:tc>
      </w:tr>
      <w:tr w:rsidR="0012071F" w:rsidTr="00FD0400">
        <w:trPr>
          <w:cantSplit/>
          <w:trHeight w:val="1776"/>
        </w:trPr>
        <w:tc>
          <w:tcPr>
            <w:tcW w:w="1806"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rPr>
                <w:rFonts w:ascii="宋体" w:hAnsi="宋体"/>
                <w:color w:val="000000"/>
                <w:szCs w:val="21"/>
              </w:rPr>
            </w:pPr>
            <w:r>
              <w:rPr>
                <w:rFonts w:ascii="宋体" w:hAnsi="宋体"/>
                <w:color w:val="000000"/>
                <w:szCs w:val="21"/>
              </w:rPr>
              <w:t>5.2 验证过程</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12071F" w:rsidRDefault="0012071F" w:rsidP="00EC10A4">
            <w:pPr>
              <w:rPr>
                <w:rFonts w:ascii="宋体" w:hAnsi="宋体"/>
                <w:color w:val="000000"/>
                <w:szCs w:val="21"/>
              </w:rPr>
            </w:pPr>
          </w:p>
        </w:tc>
      </w:tr>
      <w:tr w:rsidR="0012071F" w:rsidTr="00FD0400">
        <w:trPr>
          <w:cantSplit/>
          <w:trHeight w:val="1698"/>
        </w:trPr>
        <w:tc>
          <w:tcPr>
            <w:tcW w:w="1806"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rPr>
                <w:rFonts w:ascii="宋体" w:hAnsi="宋体"/>
                <w:color w:val="000000"/>
                <w:szCs w:val="21"/>
              </w:rPr>
            </w:pPr>
            <w:r>
              <w:rPr>
                <w:rFonts w:ascii="宋体" w:hAnsi="宋体"/>
                <w:color w:val="000000"/>
                <w:szCs w:val="21"/>
              </w:rPr>
              <w:t>5.3 验证数据分析</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12071F" w:rsidRDefault="0012071F" w:rsidP="00EC10A4">
            <w:pPr>
              <w:rPr>
                <w:rFonts w:ascii="宋体" w:hAnsi="宋体"/>
                <w:color w:val="000000"/>
                <w:szCs w:val="21"/>
              </w:rPr>
            </w:pPr>
          </w:p>
        </w:tc>
      </w:tr>
      <w:tr w:rsidR="0012071F" w:rsidTr="00FD0400">
        <w:trPr>
          <w:cantSplit/>
          <w:trHeight w:val="2119"/>
        </w:trPr>
        <w:tc>
          <w:tcPr>
            <w:tcW w:w="1806"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rPr>
                <w:rFonts w:ascii="宋体" w:hAnsi="宋体"/>
                <w:color w:val="000000"/>
                <w:szCs w:val="21"/>
              </w:rPr>
            </w:pPr>
            <w:r>
              <w:rPr>
                <w:rFonts w:ascii="宋体" w:hAnsi="宋体"/>
                <w:color w:val="000000"/>
                <w:szCs w:val="21"/>
              </w:rPr>
              <w:t>5.4 验证评价</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12071F" w:rsidRDefault="0012071F" w:rsidP="00EC10A4">
            <w:pPr>
              <w:rPr>
                <w:rFonts w:ascii="宋体" w:hAnsi="宋体"/>
                <w:color w:val="000000"/>
                <w:szCs w:val="21"/>
              </w:rPr>
            </w:pPr>
          </w:p>
        </w:tc>
      </w:tr>
      <w:tr w:rsidR="0012071F" w:rsidTr="00FD0400">
        <w:trPr>
          <w:cantSplit/>
          <w:trHeight w:val="2026"/>
        </w:trPr>
        <w:tc>
          <w:tcPr>
            <w:tcW w:w="1806"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rPr>
                <w:rFonts w:ascii="宋体" w:hAnsi="宋体"/>
                <w:color w:val="000000"/>
                <w:szCs w:val="21"/>
              </w:rPr>
            </w:pPr>
            <w:r>
              <w:rPr>
                <w:rFonts w:ascii="宋体" w:hAnsi="宋体"/>
                <w:color w:val="000000"/>
                <w:szCs w:val="21"/>
              </w:rPr>
              <w:t>5.5 其他应说明的情况</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12071F" w:rsidRDefault="0012071F" w:rsidP="00EC10A4">
            <w:pPr>
              <w:rPr>
                <w:rFonts w:ascii="宋体" w:hAnsi="宋体"/>
                <w:color w:val="000000"/>
                <w:szCs w:val="21"/>
              </w:rPr>
            </w:pPr>
          </w:p>
        </w:tc>
      </w:tr>
    </w:tbl>
    <w:p w:rsidR="0012071F" w:rsidRDefault="0012071F" w:rsidP="0012071F">
      <w:pPr>
        <w:rPr>
          <w:rFonts w:eastAsia="仿宋_GB2312"/>
          <w:b/>
          <w:color w:val="000000"/>
          <w:kern w:val="0"/>
          <w:sz w:val="32"/>
        </w:rPr>
      </w:pPr>
    </w:p>
    <w:p w:rsidR="006936CA" w:rsidRDefault="006936CA" w:rsidP="0012071F">
      <w:pPr>
        <w:rPr>
          <w:rFonts w:eastAsia="仿宋_GB2312"/>
          <w:b/>
          <w:color w:val="000000"/>
          <w:kern w:val="0"/>
          <w:sz w:val="32"/>
        </w:rPr>
      </w:pPr>
    </w:p>
    <w:p w:rsidR="006936CA" w:rsidRDefault="006936CA" w:rsidP="0012071F">
      <w:pPr>
        <w:rPr>
          <w:rFonts w:eastAsia="仿宋_GB2312"/>
          <w:b/>
          <w:color w:val="000000"/>
          <w:kern w:val="0"/>
          <w:sz w:val="32"/>
        </w:rPr>
      </w:pPr>
    </w:p>
    <w:p w:rsidR="006936CA" w:rsidRDefault="006936CA" w:rsidP="0012071F">
      <w:pPr>
        <w:rPr>
          <w:rFonts w:eastAsia="仿宋_GB2312"/>
          <w:b/>
          <w:color w:val="000000"/>
          <w:kern w:val="0"/>
          <w:sz w:val="32"/>
        </w:rPr>
      </w:pPr>
    </w:p>
    <w:p w:rsidR="006936CA" w:rsidRDefault="006936CA" w:rsidP="0012071F">
      <w:pPr>
        <w:rPr>
          <w:rFonts w:eastAsia="仿宋_GB2312"/>
          <w:b/>
          <w:color w:val="000000"/>
          <w:kern w:val="0"/>
          <w:sz w:val="32"/>
        </w:rPr>
      </w:pPr>
    </w:p>
    <w:tbl>
      <w:tblPr>
        <w:tblpPr w:leftFromText="180" w:rightFromText="180" w:vertAnchor="text" w:horzAnchor="margin" w:tblpXSpec="center" w:tblpY="16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6"/>
        <w:gridCol w:w="1288"/>
        <w:gridCol w:w="1080"/>
        <w:gridCol w:w="1620"/>
        <w:gridCol w:w="1440"/>
        <w:gridCol w:w="2397"/>
      </w:tblGrid>
      <w:tr w:rsidR="0012071F" w:rsidTr="00EC10A4">
        <w:trPr>
          <w:cantSplit/>
          <w:trHeight w:val="458"/>
        </w:trPr>
        <w:tc>
          <w:tcPr>
            <w:tcW w:w="9625" w:type="dxa"/>
            <w:gridSpan w:val="7"/>
            <w:tcBorders>
              <w:top w:val="nil"/>
              <w:left w:val="nil"/>
              <w:bottom w:val="nil"/>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t>6  附加说明（可选项）</w:t>
            </w:r>
          </w:p>
        </w:tc>
      </w:tr>
      <w:tr w:rsidR="0012071F" w:rsidTr="006936CA">
        <w:trPr>
          <w:cantSplit/>
          <w:trHeight w:val="1800"/>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6.1 宣贯标准的建议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6050D7" w:rsidRPr="006050D7" w:rsidRDefault="006050D7" w:rsidP="00FD0400">
            <w:pPr>
              <w:ind w:firstLineChars="200" w:firstLine="420"/>
              <w:rPr>
                <w:rFonts w:ascii="宋体" w:hAnsi="宋体"/>
                <w:color w:val="000000"/>
                <w:szCs w:val="21"/>
              </w:rPr>
            </w:pPr>
            <w:r w:rsidRPr="006050D7">
              <w:rPr>
                <w:rFonts w:ascii="宋体" w:hAnsi="宋体" w:hint="eastAsia"/>
                <w:color w:val="000000"/>
                <w:szCs w:val="21"/>
              </w:rPr>
              <w:t>北京中经科环质量认证有限公司（中经科环）与中国粮食行业协会（中粮协）依据双方签署的战略合作框架协议要求，为推进粮食行业质量管理体系提升，进一步深化“放心粮油”工程，经双方讨论确定了《“放心粮油”认证技术方案》（见附件）。根据方案确定的最终目标，拟将中粮协自2001年开展的“放心粮油”工程转化成第三方认证产品，并完成国家认监委备案。根据国家认监委自愿性认证产品的申请要求，主要工作将涉及认证依据、认证规则编制以及典型企业的认证试点，具体如下：</w:t>
            </w:r>
          </w:p>
          <w:tbl>
            <w:tblPr>
              <w:tblStyle w:val="a6"/>
              <w:tblW w:w="0" w:type="auto"/>
              <w:tblLayout w:type="fixed"/>
              <w:tblLook w:val="04A0" w:firstRow="1" w:lastRow="0" w:firstColumn="1" w:lastColumn="0" w:noHBand="0" w:noVBand="1"/>
            </w:tblPr>
            <w:tblGrid>
              <w:gridCol w:w="1271"/>
              <w:gridCol w:w="2268"/>
              <w:gridCol w:w="1985"/>
              <w:gridCol w:w="1275"/>
              <w:gridCol w:w="1497"/>
            </w:tblGrid>
            <w:tr w:rsidR="006050D7" w:rsidRPr="006050D7" w:rsidTr="00341F79">
              <w:tc>
                <w:tcPr>
                  <w:tcW w:w="1271" w:type="dxa"/>
                </w:tcPr>
                <w:p w:rsidR="006050D7" w:rsidRPr="006050D7" w:rsidRDefault="006050D7" w:rsidP="002F0632">
                  <w:pPr>
                    <w:framePr w:hSpace="180" w:wrap="around" w:vAnchor="text" w:hAnchor="margin" w:xAlign="center" w:y="169"/>
                    <w:rPr>
                      <w:rFonts w:ascii="宋体" w:hAnsi="宋体"/>
                      <w:b/>
                      <w:color w:val="000000"/>
                      <w:szCs w:val="21"/>
                    </w:rPr>
                  </w:pPr>
                  <w:r w:rsidRPr="006050D7">
                    <w:rPr>
                      <w:rFonts w:ascii="宋体" w:hAnsi="宋体" w:hint="eastAsia"/>
                      <w:b/>
                      <w:color w:val="000000"/>
                      <w:szCs w:val="21"/>
                    </w:rPr>
                    <w:t>工作阶段</w:t>
                  </w:r>
                </w:p>
              </w:tc>
              <w:tc>
                <w:tcPr>
                  <w:tcW w:w="2268" w:type="dxa"/>
                </w:tcPr>
                <w:p w:rsidR="006050D7" w:rsidRPr="006050D7" w:rsidRDefault="006050D7" w:rsidP="002F0632">
                  <w:pPr>
                    <w:framePr w:hSpace="180" w:wrap="around" w:vAnchor="text" w:hAnchor="margin" w:xAlign="center" w:y="169"/>
                    <w:rPr>
                      <w:rFonts w:ascii="宋体" w:hAnsi="宋体"/>
                      <w:b/>
                      <w:color w:val="000000"/>
                      <w:szCs w:val="21"/>
                    </w:rPr>
                  </w:pPr>
                  <w:r w:rsidRPr="006050D7">
                    <w:rPr>
                      <w:rFonts w:ascii="宋体" w:hAnsi="宋体" w:hint="eastAsia"/>
                      <w:b/>
                      <w:color w:val="000000"/>
                      <w:szCs w:val="21"/>
                    </w:rPr>
                    <w:t>工作内容</w:t>
                  </w:r>
                </w:p>
              </w:tc>
              <w:tc>
                <w:tcPr>
                  <w:tcW w:w="1985" w:type="dxa"/>
                </w:tcPr>
                <w:p w:rsidR="006050D7" w:rsidRPr="006050D7" w:rsidRDefault="006050D7" w:rsidP="002F0632">
                  <w:pPr>
                    <w:framePr w:hSpace="180" w:wrap="around" w:vAnchor="text" w:hAnchor="margin" w:xAlign="center" w:y="169"/>
                    <w:rPr>
                      <w:rFonts w:ascii="宋体" w:hAnsi="宋体"/>
                      <w:b/>
                      <w:color w:val="000000"/>
                      <w:szCs w:val="21"/>
                    </w:rPr>
                  </w:pPr>
                  <w:r w:rsidRPr="006050D7">
                    <w:rPr>
                      <w:rFonts w:ascii="宋体" w:hAnsi="宋体" w:hint="eastAsia"/>
                      <w:b/>
                      <w:color w:val="000000"/>
                      <w:szCs w:val="21"/>
                    </w:rPr>
                    <w:t>工作要求</w:t>
                  </w:r>
                </w:p>
              </w:tc>
              <w:tc>
                <w:tcPr>
                  <w:tcW w:w="1275" w:type="dxa"/>
                </w:tcPr>
                <w:p w:rsidR="006050D7" w:rsidRPr="006050D7" w:rsidRDefault="006050D7" w:rsidP="002F0632">
                  <w:pPr>
                    <w:framePr w:hSpace="180" w:wrap="around" w:vAnchor="text" w:hAnchor="margin" w:xAlign="center" w:y="169"/>
                    <w:rPr>
                      <w:rFonts w:ascii="宋体" w:hAnsi="宋体"/>
                      <w:b/>
                      <w:color w:val="000000"/>
                      <w:szCs w:val="21"/>
                    </w:rPr>
                  </w:pPr>
                  <w:r w:rsidRPr="006050D7">
                    <w:rPr>
                      <w:rFonts w:ascii="宋体" w:hAnsi="宋体" w:hint="eastAsia"/>
                      <w:b/>
                      <w:color w:val="000000"/>
                      <w:szCs w:val="21"/>
                    </w:rPr>
                    <w:t>完成时限</w:t>
                  </w:r>
                </w:p>
              </w:tc>
              <w:tc>
                <w:tcPr>
                  <w:tcW w:w="1497" w:type="dxa"/>
                </w:tcPr>
                <w:p w:rsidR="006050D7" w:rsidRPr="006050D7" w:rsidRDefault="006050D7" w:rsidP="002F0632">
                  <w:pPr>
                    <w:framePr w:hSpace="180" w:wrap="around" w:vAnchor="text" w:hAnchor="margin" w:xAlign="center" w:y="169"/>
                    <w:rPr>
                      <w:rFonts w:ascii="宋体" w:hAnsi="宋体"/>
                      <w:b/>
                      <w:color w:val="000000"/>
                      <w:szCs w:val="21"/>
                    </w:rPr>
                  </w:pPr>
                  <w:r w:rsidRPr="006050D7">
                    <w:rPr>
                      <w:rFonts w:ascii="宋体" w:hAnsi="宋体" w:hint="eastAsia"/>
                      <w:b/>
                      <w:color w:val="000000"/>
                      <w:szCs w:val="21"/>
                    </w:rPr>
                    <w:t>阶段输出</w:t>
                  </w:r>
                </w:p>
              </w:tc>
            </w:tr>
            <w:tr w:rsidR="006050D7" w:rsidRPr="006050D7" w:rsidTr="00341F79">
              <w:tc>
                <w:tcPr>
                  <w:tcW w:w="1271"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策划和准备阶段</w:t>
                  </w:r>
                </w:p>
              </w:tc>
              <w:tc>
                <w:tcPr>
                  <w:tcW w:w="2268" w:type="dxa"/>
                </w:tcPr>
                <w:p w:rsidR="006050D7" w:rsidRPr="006050D7" w:rsidRDefault="006050D7" w:rsidP="002F0632">
                  <w:pPr>
                    <w:framePr w:hSpace="180" w:wrap="around" w:vAnchor="text" w:hAnchor="margin" w:xAlign="center" w:y="169"/>
                    <w:numPr>
                      <w:ilvl w:val="0"/>
                      <w:numId w:val="1"/>
                    </w:numPr>
                    <w:rPr>
                      <w:rFonts w:ascii="宋体" w:hAnsi="宋体"/>
                      <w:color w:val="000000"/>
                      <w:szCs w:val="21"/>
                    </w:rPr>
                  </w:pPr>
                  <w:r w:rsidRPr="006050D7">
                    <w:rPr>
                      <w:rFonts w:ascii="宋体" w:hAnsi="宋体" w:hint="eastAsia"/>
                      <w:color w:val="000000"/>
                      <w:szCs w:val="21"/>
                    </w:rPr>
                    <w:t>确定工作组成员</w:t>
                  </w:r>
                </w:p>
                <w:p w:rsidR="006050D7" w:rsidRPr="006050D7" w:rsidRDefault="006050D7" w:rsidP="002F0632">
                  <w:pPr>
                    <w:framePr w:hSpace="180" w:wrap="around" w:vAnchor="text" w:hAnchor="margin" w:xAlign="center" w:y="169"/>
                    <w:numPr>
                      <w:ilvl w:val="0"/>
                      <w:numId w:val="1"/>
                    </w:numPr>
                    <w:rPr>
                      <w:rFonts w:ascii="宋体" w:hAnsi="宋体"/>
                      <w:color w:val="000000"/>
                      <w:szCs w:val="21"/>
                    </w:rPr>
                  </w:pPr>
                  <w:r w:rsidRPr="006050D7">
                    <w:rPr>
                      <w:rFonts w:ascii="宋体" w:hAnsi="宋体" w:hint="eastAsia"/>
                      <w:color w:val="000000"/>
                      <w:szCs w:val="21"/>
                    </w:rPr>
                    <w:t>确定工作组职责</w:t>
                  </w:r>
                </w:p>
                <w:p w:rsidR="006050D7" w:rsidRPr="006050D7" w:rsidRDefault="006050D7" w:rsidP="002F0632">
                  <w:pPr>
                    <w:framePr w:hSpace="180" w:wrap="around" w:vAnchor="text" w:hAnchor="margin" w:xAlign="center" w:y="169"/>
                    <w:numPr>
                      <w:ilvl w:val="0"/>
                      <w:numId w:val="1"/>
                    </w:numPr>
                    <w:rPr>
                      <w:rFonts w:ascii="宋体" w:hAnsi="宋体"/>
                      <w:color w:val="000000"/>
                      <w:szCs w:val="21"/>
                    </w:rPr>
                  </w:pPr>
                  <w:r w:rsidRPr="006050D7">
                    <w:rPr>
                      <w:rFonts w:ascii="宋体" w:hAnsi="宋体" w:hint="eastAsia"/>
                      <w:color w:val="000000"/>
                      <w:szCs w:val="21"/>
                    </w:rPr>
                    <w:t>启动会议做出安排</w:t>
                  </w:r>
                </w:p>
              </w:tc>
              <w:tc>
                <w:tcPr>
                  <w:tcW w:w="1985"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双方派出人员，组员包括了解认证认可和粮油行业的专家（企业、研究、协会、认证机构）</w:t>
                  </w:r>
                </w:p>
              </w:tc>
              <w:tc>
                <w:tcPr>
                  <w:tcW w:w="1275"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6月中旬</w:t>
                  </w:r>
                </w:p>
              </w:tc>
              <w:tc>
                <w:tcPr>
                  <w:tcW w:w="1497"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形成工作组成员和职责文件</w:t>
                  </w:r>
                </w:p>
              </w:tc>
            </w:tr>
            <w:tr w:rsidR="006050D7" w:rsidRPr="006050D7" w:rsidTr="00341F79">
              <w:tc>
                <w:tcPr>
                  <w:tcW w:w="1271"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行业标准编写阶段</w:t>
                  </w:r>
                </w:p>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（认证依据）</w:t>
                  </w:r>
                </w:p>
              </w:tc>
              <w:tc>
                <w:tcPr>
                  <w:tcW w:w="2268" w:type="dxa"/>
                </w:tcPr>
                <w:p w:rsidR="006050D7" w:rsidRPr="006050D7" w:rsidRDefault="006050D7" w:rsidP="002F0632">
                  <w:pPr>
                    <w:framePr w:hSpace="180" w:wrap="around" w:vAnchor="text" w:hAnchor="margin" w:xAlign="center" w:y="169"/>
                    <w:numPr>
                      <w:ilvl w:val="0"/>
                      <w:numId w:val="2"/>
                    </w:numPr>
                    <w:rPr>
                      <w:rFonts w:ascii="宋体" w:hAnsi="宋体"/>
                      <w:color w:val="000000"/>
                      <w:szCs w:val="21"/>
                    </w:rPr>
                  </w:pPr>
                  <w:r w:rsidRPr="006050D7">
                    <w:rPr>
                      <w:rFonts w:ascii="宋体" w:hAnsi="宋体" w:hint="eastAsia"/>
                      <w:color w:val="000000"/>
                      <w:szCs w:val="21"/>
                    </w:rPr>
                    <w:t>确定标准框架、名称、基本原则、范围、目的</w:t>
                  </w:r>
                </w:p>
                <w:p w:rsidR="006050D7" w:rsidRPr="006050D7" w:rsidRDefault="006050D7" w:rsidP="002F0632">
                  <w:pPr>
                    <w:framePr w:hSpace="180" w:wrap="around" w:vAnchor="text" w:hAnchor="margin" w:xAlign="center" w:y="169"/>
                    <w:numPr>
                      <w:ilvl w:val="0"/>
                      <w:numId w:val="2"/>
                    </w:numPr>
                    <w:rPr>
                      <w:rFonts w:ascii="宋体" w:hAnsi="宋体"/>
                      <w:color w:val="000000"/>
                      <w:szCs w:val="21"/>
                    </w:rPr>
                  </w:pPr>
                  <w:r w:rsidRPr="006050D7">
                    <w:rPr>
                      <w:rFonts w:ascii="宋体" w:hAnsi="宋体" w:hint="eastAsia"/>
                      <w:color w:val="000000"/>
                      <w:szCs w:val="21"/>
                    </w:rPr>
                    <w:t>编写标准初稿</w:t>
                  </w:r>
                </w:p>
                <w:p w:rsidR="006050D7" w:rsidRPr="006050D7" w:rsidRDefault="006050D7" w:rsidP="002F0632">
                  <w:pPr>
                    <w:framePr w:hSpace="180" w:wrap="around" w:vAnchor="text" w:hAnchor="margin" w:xAlign="center" w:y="169"/>
                    <w:numPr>
                      <w:ilvl w:val="0"/>
                      <w:numId w:val="2"/>
                    </w:numPr>
                    <w:rPr>
                      <w:rFonts w:ascii="宋体" w:hAnsi="宋体"/>
                      <w:color w:val="000000"/>
                      <w:szCs w:val="21"/>
                    </w:rPr>
                  </w:pPr>
                  <w:r w:rsidRPr="006050D7">
                    <w:rPr>
                      <w:rFonts w:ascii="宋体" w:hAnsi="宋体" w:hint="eastAsia"/>
                      <w:color w:val="000000"/>
                      <w:szCs w:val="21"/>
                    </w:rPr>
                    <w:t>标准函审修改（多次）</w:t>
                  </w:r>
                </w:p>
              </w:tc>
              <w:tc>
                <w:tcPr>
                  <w:tcW w:w="1985" w:type="dxa"/>
                </w:tcPr>
                <w:p w:rsidR="006050D7" w:rsidRPr="006050D7" w:rsidRDefault="006050D7" w:rsidP="002F0632">
                  <w:pPr>
                    <w:framePr w:hSpace="180" w:wrap="around" w:vAnchor="text" w:hAnchor="margin" w:xAlign="center" w:y="169"/>
                    <w:numPr>
                      <w:ilvl w:val="0"/>
                      <w:numId w:val="3"/>
                    </w:numPr>
                    <w:rPr>
                      <w:rFonts w:ascii="宋体" w:hAnsi="宋体"/>
                      <w:color w:val="000000"/>
                      <w:szCs w:val="21"/>
                    </w:rPr>
                  </w:pPr>
                  <w:r w:rsidRPr="006050D7">
                    <w:rPr>
                      <w:rFonts w:ascii="宋体" w:hAnsi="宋体" w:hint="eastAsia"/>
                      <w:color w:val="000000"/>
                      <w:szCs w:val="21"/>
                    </w:rPr>
                    <w:t>召开讨论会</w:t>
                  </w:r>
                </w:p>
                <w:p w:rsidR="006050D7" w:rsidRPr="006050D7" w:rsidRDefault="006050D7" w:rsidP="002F0632">
                  <w:pPr>
                    <w:framePr w:hSpace="180" w:wrap="around" w:vAnchor="text" w:hAnchor="margin" w:xAlign="center" w:y="169"/>
                    <w:numPr>
                      <w:ilvl w:val="0"/>
                      <w:numId w:val="3"/>
                    </w:numPr>
                    <w:rPr>
                      <w:rFonts w:ascii="宋体" w:hAnsi="宋体"/>
                      <w:color w:val="000000"/>
                      <w:szCs w:val="21"/>
                    </w:rPr>
                  </w:pPr>
                  <w:r w:rsidRPr="006050D7">
                    <w:rPr>
                      <w:rFonts w:ascii="宋体" w:hAnsi="宋体" w:hint="eastAsia"/>
                      <w:color w:val="000000"/>
                      <w:szCs w:val="21"/>
                    </w:rPr>
                    <w:t>分工编写</w:t>
                  </w:r>
                </w:p>
                <w:p w:rsidR="006050D7" w:rsidRPr="006050D7" w:rsidRDefault="006050D7" w:rsidP="002F0632">
                  <w:pPr>
                    <w:framePr w:hSpace="180" w:wrap="around" w:vAnchor="text" w:hAnchor="margin" w:xAlign="center" w:y="169"/>
                    <w:numPr>
                      <w:ilvl w:val="0"/>
                      <w:numId w:val="3"/>
                    </w:numPr>
                    <w:rPr>
                      <w:rFonts w:ascii="宋体" w:hAnsi="宋体"/>
                      <w:color w:val="000000"/>
                      <w:szCs w:val="21"/>
                    </w:rPr>
                  </w:pPr>
                  <w:r w:rsidRPr="006050D7">
                    <w:rPr>
                      <w:rFonts w:ascii="宋体" w:hAnsi="宋体" w:hint="eastAsia"/>
                      <w:color w:val="000000"/>
                      <w:szCs w:val="21"/>
                    </w:rPr>
                    <w:t>函审及会议方式</w:t>
                  </w:r>
                </w:p>
              </w:tc>
              <w:tc>
                <w:tcPr>
                  <w:tcW w:w="1275"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1、6月底前</w:t>
                  </w:r>
                </w:p>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2、7月-8月</w:t>
                  </w:r>
                </w:p>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3、9月</w:t>
                  </w:r>
                </w:p>
              </w:tc>
              <w:tc>
                <w:tcPr>
                  <w:tcW w:w="1497"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行业标准（草案）及阶段性函审意见</w:t>
                  </w:r>
                </w:p>
              </w:tc>
            </w:tr>
            <w:tr w:rsidR="006050D7" w:rsidRPr="006050D7" w:rsidTr="00341F79">
              <w:tc>
                <w:tcPr>
                  <w:tcW w:w="1271"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放心粮油认证规则编写阶段（认证实施）</w:t>
                  </w:r>
                </w:p>
              </w:tc>
              <w:tc>
                <w:tcPr>
                  <w:tcW w:w="2268" w:type="dxa"/>
                </w:tcPr>
                <w:p w:rsidR="006050D7" w:rsidRPr="006050D7" w:rsidRDefault="006050D7" w:rsidP="002F0632">
                  <w:pPr>
                    <w:framePr w:hSpace="180" w:wrap="around" w:vAnchor="text" w:hAnchor="margin" w:xAlign="center" w:y="169"/>
                    <w:numPr>
                      <w:ilvl w:val="0"/>
                      <w:numId w:val="4"/>
                    </w:numPr>
                    <w:rPr>
                      <w:rFonts w:ascii="宋体" w:hAnsi="宋体"/>
                      <w:color w:val="000000"/>
                      <w:szCs w:val="21"/>
                    </w:rPr>
                  </w:pPr>
                  <w:r w:rsidRPr="006050D7">
                    <w:rPr>
                      <w:rFonts w:ascii="宋体" w:hAnsi="宋体" w:hint="eastAsia"/>
                      <w:color w:val="000000"/>
                      <w:szCs w:val="21"/>
                    </w:rPr>
                    <w:t>确定申请条件</w:t>
                  </w:r>
                </w:p>
                <w:p w:rsidR="006050D7" w:rsidRPr="006050D7" w:rsidRDefault="006050D7" w:rsidP="002F0632">
                  <w:pPr>
                    <w:framePr w:hSpace="180" w:wrap="around" w:vAnchor="text" w:hAnchor="margin" w:xAlign="center" w:y="169"/>
                    <w:numPr>
                      <w:ilvl w:val="0"/>
                      <w:numId w:val="4"/>
                    </w:numPr>
                    <w:rPr>
                      <w:rFonts w:ascii="宋体" w:hAnsi="宋体"/>
                      <w:color w:val="000000"/>
                      <w:szCs w:val="21"/>
                    </w:rPr>
                  </w:pPr>
                  <w:r w:rsidRPr="006050D7">
                    <w:rPr>
                      <w:rFonts w:ascii="宋体" w:hAnsi="宋体" w:hint="eastAsia"/>
                      <w:color w:val="000000"/>
                      <w:szCs w:val="21"/>
                    </w:rPr>
                    <w:t>确定认证模式</w:t>
                  </w:r>
                </w:p>
                <w:p w:rsidR="006050D7" w:rsidRPr="006050D7" w:rsidRDefault="006050D7" w:rsidP="002F0632">
                  <w:pPr>
                    <w:framePr w:hSpace="180" w:wrap="around" w:vAnchor="text" w:hAnchor="margin" w:xAlign="center" w:y="169"/>
                    <w:numPr>
                      <w:ilvl w:val="0"/>
                      <w:numId w:val="4"/>
                    </w:numPr>
                    <w:rPr>
                      <w:rFonts w:ascii="宋体" w:hAnsi="宋体"/>
                      <w:color w:val="000000"/>
                      <w:szCs w:val="21"/>
                    </w:rPr>
                  </w:pPr>
                  <w:r w:rsidRPr="006050D7">
                    <w:rPr>
                      <w:rFonts w:ascii="宋体" w:hAnsi="宋体" w:hint="eastAsia"/>
                      <w:color w:val="000000"/>
                      <w:szCs w:val="21"/>
                    </w:rPr>
                    <w:t>确定测评指标</w:t>
                  </w:r>
                </w:p>
                <w:p w:rsidR="006050D7" w:rsidRPr="006050D7" w:rsidRDefault="006050D7" w:rsidP="002F0632">
                  <w:pPr>
                    <w:framePr w:hSpace="180" w:wrap="around" w:vAnchor="text" w:hAnchor="margin" w:xAlign="center" w:y="169"/>
                    <w:numPr>
                      <w:ilvl w:val="0"/>
                      <w:numId w:val="4"/>
                    </w:numPr>
                    <w:rPr>
                      <w:rFonts w:ascii="宋体" w:hAnsi="宋体"/>
                      <w:color w:val="000000"/>
                      <w:szCs w:val="21"/>
                    </w:rPr>
                  </w:pPr>
                  <w:r w:rsidRPr="006050D7">
                    <w:rPr>
                      <w:rFonts w:ascii="宋体" w:hAnsi="宋体" w:hint="eastAsia"/>
                      <w:color w:val="000000"/>
                      <w:szCs w:val="21"/>
                    </w:rPr>
                    <w:t>确定认证结果</w:t>
                  </w:r>
                </w:p>
              </w:tc>
              <w:tc>
                <w:tcPr>
                  <w:tcW w:w="1985" w:type="dxa"/>
                </w:tcPr>
                <w:p w:rsidR="006050D7" w:rsidRPr="006050D7" w:rsidRDefault="006050D7" w:rsidP="002F0632">
                  <w:pPr>
                    <w:framePr w:hSpace="180" w:wrap="around" w:vAnchor="text" w:hAnchor="margin" w:xAlign="center" w:y="169"/>
                    <w:numPr>
                      <w:ilvl w:val="0"/>
                      <w:numId w:val="5"/>
                    </w:numPr>
                    <w:rPr>
                      <w:rFonts w:ascii="宋体" w:hAnsi="宋体"/>
                      <w:color w:val="000000"/>
                      <w:szCs w:val="21"/>
                    </w:rPr>
                  </w:pPr>
                  <w:r w:rsidRPr="006050D7">
                    <w:rPr>
                      <w:rFonts w:ascii="宋体" w:hAnsi="宋体" w:hint="eastAsia"/>
                      <w:color w:val="000000"/>
                      <w:szCs w:val="21"/>
                    </w:rPr>
                    <w:t>召开讨论会</w:t>
                  </w:r>
                </w:p>
                <w:p w:rsidR="006050D7" w:rsidRPr="006050D7" w:rsidRDefault="006050D7" w:rsidP="002F0632">
                  <w:pPr>
                    <w:framePr w:hSpace="180" w:wrap="around" w:vAnchor="text" w:hAnchor="margin" w:xAlign="center" w:y="169"/>
                    <w:numPr>
                      <w:ilvl w:val="0"/>
                      <w:numId w:val="5"/>
                    </w:numPr>
                    <w:rPr>
                      <w:rFonts w:ascii="宋体" w:hAnsi="宋体"/>
                      <w:color w:val="000000"/>
                      <w:szCs w:val="21"/>
                    </w:rPr>
                  </w:pPr>
                  <w:r w:rsidRPr="006050D7">
                    <w:rPr>
                      <w:rFonts w:ascii="宋体" w:hAnsi="宋体" w:hint="eastAsia"/>
                      <w:color w:val="000000"/>
                      <w:szCs w:val="21"/>
                    </w:rPr>
                    <w:t>认证机构主编</w:t>
                  </w:r>
                </w:p>
              </w:tc>
              <w:tc>
                <w:tcPr>
                  <w:tcW w:w="1275"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10月-11月</w:t>
                  </w:r>
                </w:p>
              </w:tc>
              <w:tc>
                <w:tcPr>
                  <w:tcW w:w="1497"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认证规则（草案）及测评指标</w:t>
                  </w:r>
                </w:p>
              </w:tc>
            </w:tr>
            <w:tr w:rsidR="006050D7" w:rsidRPr="006050D7" w:rsidTr="00341F79">
              <w:tc>
                <w:tcPr>
                  <w:tcW w:w="1271"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审核人员准备阶段</w:t>
                  </w:r>
                </w:p>
              </w:tc>
              <w:tc>
                <w:tcPr>
                  <w:tcW w:w="2268" w:type="dxa"/>
                </w:tcPr>
                <w:p w:rsidR="006050D7" w:rsidRPr="006050D7" w:rsidRDefault="006050D7" w:rsidP="002F0632">
                  <w:pPr>
                    <w:framePr w:hSpace="180" w:wrap="around" w:vAnchor="text" w:hAnchor="margin" w:xAlign="center" w:y="169"/>
                    <w:numPr>
                      <w:ilvl w:val="0"/>
                      <w:numId w:val="6"/>
                    </w:numPr>
                    <w:rPr>
                      <w:rFonts w:ascii="宋体" w:hAnsi="宋体"/>
                      <w:color w:val="000000"/>
                      <w:szCs w:val="21"/>
                    </w:rPr>
                  </w:pPr>
                  <w:r w:rsidRPr="006050D7">
                    <w:rPr>
                      <w:rFonts w:ascii="宋体" w:hAnsi="宋体" w:hint="eastAsia"/>
                      <w:color w:val="000000"/>
                      <w:szCs w:val="21"/>
                    </w:rPr>
                    <w:t>确定人员能力条件</w:t>
                  </w:r>
                </w:p>
                <w:p w:rsidR="006050D7" w:rsidRPr="006050D7" w:rsidRDefault="006050D7" w:rsidP="002F0632">
                  <w:pPr>
                    <w:framePr w:hSpace="180" w:wrap="around" w:vAnchor="text" w:hAnchor="margin" w:xAlign="center" w:y="169"/>
                    <w:numPr>
                      <w:ilvl w:val="0"/>
                      <w:numId w:val="6"/>
                    </w:numPr>
                    <w:rPr>
                      <w:rFonts w:ascii="宋体" w:hAnsi="宋体"/>
                      <w:color w:val="000000"/>
                      <w:szCs w:val="21"/>
                    </w:rPr>
                  </w:pPr>
                  <w:r w:rsidRPr="006050D7">
                    <w:rPr>
                      <w:rFonts w:ascii="宋体" w:hAnsi="宋体" w:hint="eastAsia"/>
                      <w:color w:val="000000"/>
                      <w:szCs w:val="21"/>
                    </w:rPr>
                    <w:t>选择有能力的人员并组织培训</w:t>
                  </w:r>
                </w:p>
              </w:tc>
              <w:tc>
                <w:tcPr>
                  <w:tcW w:w="1985" w:type="dxa"/>
                </w:tcPr>
                <w:p w:rsidR="006050D7" w:rsidRPr="006050D7" w:rsidRDefault="006050D7" w:rsidP="002F0632">
                  <w:pPr>
                    <w:framePr w:hSpace="180" w:wrap="around" w:vAnchor="text" w:hAnchor="margin" w:xAlign="center" w:y="169"/>
                    <w:numPr>
                      <w:ilvl w:val="0"/>
                      <w:numId w:val="7"/>
                    </w:numPr>
                    <w:rPr>
                      <w:rFonts w:ascii="宋体" w:hAnsi="宋体"/>
                      <w:color w:val="000000"/>
                      <w:szCs w:val="21"/>
                    </w:rPr>
                  </w:pPr>
                  <w:r w:rsidRPr="006050D7">
                    <w:rPr>
                      <w:rFonts w:ascii="宋体" w:hAnsi="宋体" w:hint="eastAsia"/>
                      <w:color w:val="000000"/>
                      <w:szCs w:val="21"/>
                    </w:rPr>
                    <w:t>讨论</w:t>
                  </w:r>
                </w:p>
                <w:p w:rsidR="006050D7" w:rsidRPr="006050D7" w:rsidRDefault="006050D7" w:rsidP="002F0632">
                  <w:pPr>
                    <w:framePr w:hSpace="180" w:wrap="around" w:vAnchor="text" w:hAnchor="margin" w:xAlign="center" w:y="169"/>
                    <w:numPr>
                      <w:ilvl w:val="0"/>
                      <w:numId w:val="7"/>
                    </w:numPr>
                    <w:rPr>
                      <w:rFonts w:ascii="宋体" w:hAnsi="宋体"/>
                      <w:color w:val="000000"/>
                      <w:szCs w:val="21"/>
                    </w:rPr>
                  </w:pPr>
                  <w:r w:rsidRPr="006050D7">
                    <w:rPr>
                      <w:rFonts w:ascii="宋体" w:hAnsi="宋体" w:hint="eastAsia"/>
                      <w:color w:val="000000"/>
                      <w:szCs w:val="21"/>
                    </w:rPr>
                    <w:t>培训</w:t>
                  </w:r>
                </w:p>
              </w:tc>
              <w:tc>
                <w:tcPr>
                  <w:tcW w:w="1275"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12月</w:t>
                  </w:r>
                </w:p>
              </w:tc>
              <w:tc>
                <w:tcPr>
                  <w:tcW w:w="1497"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认证人员管理文件；经培训注册的审核人员</w:t>
                  </w:r>
                </w:p>
              </w:tc>
            </w:tr>
            <w:tr w:rsidR="006050D7" w:rsidRPr="006050D7" w:rsidTr="00341F79">
              <w:tc>
                <w:tcPr>
                  <w:tcW w:w="1271"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认证试点工作阶段</w:t>
                  </w:r>
                </w:p>
              </w:tc>
              <w:tc>
                <w:tcPr>
                  <w:tcW w:w="2268" w:type="dxa"/>
                </w:tcPr>
                <w:p w:rsidR="006050D7" w:rsidRPr="006050D7" w:rsidRDefault="006050D7" w:rsidP="002F0632">
                  <w:pPr>
                    <w:framePr w:hSpace="180" w:wrap="around" w:vAnchor="text" w:hAnchor="margin" w:xAlign="center" w:y="169"/>
                    <w:numPr>
                      <w:ilvl w:val="0"/>
                      <w:numId w:val="8"/>
                    </w:numPr>
                    <w:rPr>
                      <w:rFonts w:ascii="宋体" w:hAnsi="宋体"/>
                      <w:color w:val="000000"/>
                      <w:szCs w:val="21"/>
                    </w:rPr>
                  </w:pPr>
                  <w:r w:rsidRPr="006050D7">
                    <w:rPr>
                      <w:rFonts w:ascii="宋体" w:hAnsi="宋体" w:hint="eastAsia"/>
                      <w:color w:val="000000"/>
                      <w:szCs w:val="21"/>
                    </w:rPr>
                    <w:t>选择不同行业典型企业试点</w:t>
                  </w:r>
                </w:p>
                <w:p w:rsidR="006050D7" w:rsidRPr="006050D7" w:rsidRDefault="006050D7" w:rsidP="002F0632">
                  <w:pPr>
                    <w:framePr w:hSpace="180" w:wrap="around" w:vAnchor="text" w:hAnchor="margin" w:xAlign="center" w:y="169"/>
                    <w:numPr>
                      <w:ilvl w:val="0"/>
                      <w:numId w:val="8"/>
                    </w:numPr>
                    <w:rPr>
                      <w:rFonts w:ascii="宋体" w:hAnsi="宋体"/>
                      <w:color w:val="000000"/>
                      <w:szCs w:val="21"/>
                    </w:rPr>
                  </w:pPr>
                  <w:r w:rsidRPr="006050D7">
                    <w:rPr>
                      <w:rFonts w:ascii="宋体" w:hAnsi="宋体" w:hint="eastAsia"/>
                      <w:color w:val="000000"/>
                      <w:szCs w:val="21"/>
                    </w:rPr>
                    <w:t>修改认证依据和认证规则</w:t>
                  </w:r>
                </w:p>
              </w:tc>
              <w:tc>
                <w:tcPr>
                  <w:tcW w:w="1985"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1、试点</w:t>
                  </w:r>
                </w:p>
              </w:tc>
              <w:tc>
                <w:tcPr>
                  <w:tcW w:w="1275"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2018年12月-2019年1月</w:t>
                  </w:r>
                </w:p>
              </w:tc>
              <w:tc>
                <w:tcPr>
                  <w:tcW w:w="1497"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修改后的认证规则和认证依据</w:t>
                  </w:r>
                </w:p>
              </w:tc>
            </w:tr>
            <w:tr w:rsidR="006050D7" w:rsidRPr="006050D7" w:rsidTr="00341F79">
              <w:tc>
                <w:tcPr>
                  <w:tcW w:w="1271"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申请备案阶段</w:t>
                  </w:r>
                </w:p>
              </w:tc>
              <w:tc>
                <w:tcPr>
                  <w:tcW w:w="2268" w:type="dxa"/>
                </w:tcPr>
                <w:p w:rsidR="006050D7" w:rsidRPr="006050D7" w:rsidRDefault="006050D7" w:rsidP="002F0632">
                  <w:pPr>
                    <w:framePr w:hSpace="180" w:wrap="around" w:vAnchor="text" w:hAnchor="margin" w:xAlign="center" w:y="169"/>
                    <w:numPr>
                      <w:ilvl w:val="0"/>
                      <w:numId w:val="9"/>
                    </w:numPr>
                    <w:rPr>
                      <w:rFonts w:ascii="宋体" w:hAnsi="宋体"/>
                      <w:color w:val="000000"/>
                      <w:szCs w:val="21"/>
                    </w:rPr>
                  </w:pPr>
                  <w:r w:rsidRPr="006050D7">
                    <w:rPr>
                      <w:rFonts w:ascii="宋体" w:hAnsi="宋体" w:hint="eastAsia"/>
                      <w:color w:val="000000"/>
                      <w:szCs w:val="21"/>
                    </w:rPr>
                    <w:t>中经科环申请备案</w:t>
                  </w:r>
                </w:p>
                <w:p w:rsidR="006050D7" w:rsidRPr="006050D7" w:rsidRDefault="006050D7" w:rsidP="002F0632">
                  <w:pPr>
                    <w:framePr w:hSpace="180" w:wrap="around" w:vAnchor="text" w:hAnchor="margin" w:xAlign="center" w:y="169"/>
                    <w:numPr>
                      <w:ilvl w:val="0"/>
                      <w:numId w:val="9"/>
                    </w:numPr>
                    <w:rPr>
                      <w:rFonts w:ascii="宋体" w:hAnsi="宋体"/>
                      <w:color w:val="000000"/>
                      <w:szCs w:val="21"/>
                    </w:rPr>
                  </w:pPr>
                  <w:r w:rsidRPr="006050D7">
                    <w:rPr>
                      <w:rFonts w:ascii="宋体" w:hAnsi="宋体" w:hint="eastAsia"/>
                      <w:color w:val="000000"/>
                      <w:szCs w:val="21"/>
                    </w:rPr>
                    <w:t>明确机构运营方式</w:t>
                  </w:r>
                </w:p>
              </w:tc>
              <w:tc>
                <w:tcPr>
                  <w:tcW w:w="1985" w:type="dxa"/>
                </w:tcPr>
                <w:p w:rsidR="006050D7" w:rsidRPr="006050D7" w:rsidRDefault="006050D7" w:rsidP="002F0632">
                  <w:pPr>
                    <w:framePr w:hSpace="180" w:wrap="around" w:vAnchor="text" w:hAnchor="margin" w:xAlign="center" w:y="169"/>
                    <w:rPr>
                      <w:rFonts w:ascii="宋体" w:hAnsi="宋体"/>
                      <w:color w:val="000000"/>
                      <w:szCs w:val="21"/>
                    </w:rPr>
                  </w:pPr>
                </w:p>
              </w:tc>
              <w:tc>
                <w:tcPr>
                  <w:tcW w:w="1275"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2019年2月</w:t>
                  </w:r>
                </w:p>
              </w:tc>
              <w:tc>
                <w:tcPr>
                  <w:tcW w:w="1497" w:type="dxa"/>
                </w:tcPr>
                <w:p w:rsidR="006050D7" w:rsidRPr="006050D7" w:rsidRDefault="006050D7" w:rsidP="002F0632">
                  <w:pPr>
                    <w:framePr w:hSpace="180" w:wrap="around" w:vAnchor="text" w:hAnchor="margin" w:xAlign="center" w:y="169"/>
                    <w:rPr>
                      <w:rFonts w:ascii="宋体" w:hAnsi="宋体"/>
                      <w:color w:val="000000"/>
                      <w:szCs w:val="21"/>
                    </w:rPr>
                  </w:pPr>
                  <w:r w:rsidRPr="006050D7">
                    <w:rPr>
                      <w:rFonts w:ascii="宋体" w:hAnsi="宋体" w:hint="eastAsia"/>
                      <w:color w:val="000000"/>
                      <w:szCs w:val="21"/>
                    </w:rPr>
                    <w:t>备案完成</w:t>
                  </w:r>
                </w:p>
              </w:tc>
            </w:tr>
          </w:tbl>
          <w:p w:rsidR="0012071F" w:rsidRDefault="0012071F" w:rsidP="006050D7">
            <w:pPr>
              <w:rPr>
                <w:rFonts w:ascii="宋体" w:hAnsi="宋体"/>
                <w:color w:val="000000"/>
                <w:szCs w:val="21"/>
              </w:rPr>
            </w:pPr>
          </w:p>
        </w:tc>
      </w:tr>
      <w:tr w:rsidR="0012071F" w:rsidTr="00EC10A4">
        <w:trPr>
          <w:cantSplit/>
          <w:trHeight w:val="2006"/>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6.2 修订和废除现行有关标准的建议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12071F" w:rsidRDefault="000B0B8C" w:rsidP="00EC10A4">
            <w:pPr>
              <w:rPr>
                <w:rFonts w:ascii="宋体" w:hAnsi="宋体"/>
                <w:color w:val="000000"/>
                <w:szCs w:val="21"/>
              </w:rPr>
            </w:pPr>
            <w:r>
              <w:rPr>
                <w:rFonts w:ascii="宋体" w:hAnsi="宋体" w:hint="eastAsia"/>
                <w:color w:val="000000"/>
                <w:szCs w:val="21"/>
              </w:rPr>
              <w:t>无现行有关标准的修订和废除建议。</w:t>
            </w:r>
          </w:p>
        </w:tc>
      </w:tr>
      <w:tr w:rsidR="0012071F" w:rsidTr="00EC10A4">
        <w:trPr>
          <w:cantSplit/>
          <w:trHeight w:val="2174"/>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lastRenderedPageBreak/>
              <w:t>6.</w:t>
            </w:r>
            <w:r>
              <w:rPr>
                <w:rFonts w:ascii="宋体" w:hAnsi="宋体" w:hint="eastAsia"/>
                <w:color w:val="000000"/>
                <w:szCs w:val="21"/>
              </w:rPr>
              <w:t>3重大分歧意见的处理经过和依据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12071F" w:rsidRDefault="000B0B8C" w:rsidP="00EC10A4">
            <w:pPr>
              <w:rPr>
                <w:rFonts w:ascii="宋体" w:hAnsi="宋体"/>
                <w:color w:val="000000"/>
                <w:szCs w:val="21"/>
              </w:rPr>
            </w:pPr>
            <w:r>
              <w:rPr>
                <w:rFonts w:ascii="宋体" w:hAnsi="宋体" w:hint="eastAsia"/>
                <w:color w:val="000000"/>
                <w:szCs w:val="21"/>
              </w:rPr>
              <w:t>无重大分歧。</w:t>
            </w:r>
          </w:p>
        </w:tc>
      </w:tr>
      <w:tr w:rsidR="0012071F" w:rsidTr="00EC10A4">
        <w:trPr>
          <w:cantSplit/>
          <w:trHeight w:val="2028"/>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6.4 其他需要说明的情况</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12071F" w:rsidRDefault="00291C30" w:rsidP="00EC10A4">
            <w:pPr>
              <w:rPr>
                <w:rFonts w:ascii="宋体" w:hAnsi="宋体"/>
                <w:color w:val="000000"/>
                <w:szCs w:val="21"/>
              </w:rPr>
            </w:pPr>
            <w:r w:rsidRPr="00291C30">
              <w:rPr>
                <w:rFonts w:ascii="宋体" w:hAnsi="宋体" w:hint="eastAsia"/>
                <w:color w:val="000000"/>
                <w:szCs w:val="21"/>
              </w:rPr>
              <w:t>在项目的开展过程中，至目前为止未发生调整和变更，项目经费使用在预算范围内。</w:t>
            </w:r>
          </w:p>
        </w:tc>
      </w:tr>
      <w:tr w:rsidR="0012071F" w:rsidTr="00EC10A4">
        <w:trPr>
          <w:cantSplit/>
          <w:trHeight w:val="1721"/>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6.5 参考文献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12071F" w:rsidRDefault="00590DC6" w:rsidP="00EC10A4">
            <w:pPr>
              <w:rPr>
                <w:rFonts w:ascii="宋体" w:hAnsi="宋体"/>
                <w:color w:val="000000"/>
                <w:szCs w:val="21"/>
              </w:rPr>
            </w:pPr>
            <w:r>
              <w:rPr>
                <w:rFonts w:ascii="宋体" w:hAnsi="宋体" w:hint="eastAsia"/>
                <w:color w:val="000000"/>
                <w:szCs w:val="21"/>
              </w:rPr>
              <w:t>无</w:t>
            </w:r>
          </w:p>
        </w:tc>
      </w:tr>
      <w:tr w:rsidR="0012071F" w:rsidTr="00EC10A4">
        <w:trPr>
          <w:cantSplit/>
          <w:trHeight w:val="495"/>
        </w:trPr>
        <w:tc>
          <w:tcPr>
            <w:tcW w:w="180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联系人</w:t>
            </w:r>
          </w:p>
        </w:tc>
        <w:tc>
          <w:tcPr>
            <w:tcW w:w="1288" w:type="dxa"/>
            <w:tcBorders>
              <w:top w:val="single" w:sz="4" w:space="0" w:color="auto"/>
              <w:left w:val="single" w:sz="4" w:space="0" w:color="auto"/>
              <w:bottom w:val="single" w:sz="4" w:space="0" w:color="auto"/>
              <w:right w:val="single" w:sz="4" w:space="0" w:color="auto"/>
            </w:tcBorders>
            <w:vAlign w:val="center"/>
          </w:tcPr>
          <w:p w:rsidR="0012071F" w:rsidRDefault="00360EF4" w:rsidP="00EC10A4">
            <w:pPr>
              <w:jc w:val="center"/>
              <w:rPr>
                <w:rFonts w:ascii="宋体" w:hAnsi="宋体"/>
                <w:color w:val="000000"/>
                <w:szCs w:val="21"/>
              </w:rPr>
            </w:pPr>
            <w:r>
              <w:rPr>
                <w:rFonts w:ascii="宋体" w:hAnsi="宋体" w:hint="eastAsia"/>
                <w:color w:val="000000"/>
                <w:szCs w:val="21"/>
              </w:rPr>
              <w:t>曹春香</w:t>
            </w:r>
          </w:p>
        </w:tc>
        <w:tc>
          <w:tcPr>
            <w:tcW w:w="1080"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联系电话</w:t>
            </w:r>
          </w:p>
        </w:tc>
        <w:tc>
          <w:tcPr>
            <w:tcW w:w="1620" w:type="dxa"/>
            <w:tcBorders>
              <w:top w:val="single" w:sz="4" w:space="0" w:color="auto"/>
              <w:left w:val="single" w:sz="4" w:space="0" w:color="auto"/>
              <w:bottom w:val="single" w:sz="4" w:space="0" w:color="auto"/>
              <w:right w:val="single" w:sz="4" w:space="0" w:color="auto"/>
            </w:tcBorders>
            <w:vAlign w:val="center"/>
          </w:tcPr>
          <w:p w:rsidR="0012071F" w:rsidRDefault="003D4A43" w:rsidP="00EC10A4">
            <w:pPr>
              <w:rPr>
                <w:rFonts w:ascii="宋体" w:hAnsi="宋体"/>
                <w:color w:val="000000"/>
                <w:szCs w:val="21"/>
              </w:rPr>
            </w:pPr>
            <w:r>
              <w:rPr>
                <w:rFonts w:ascii="宋体" w:hAnsi="宋体" w:cs="宋体"/>
                <w:color w:val="000000"/>
              </w:rPr>
              <w:t>010-88383022</w:t>
            </w:r>
          </w:p>
        </w:tc>
        <w:tc>
          <w:tcPr>
            <w:tcW w:w="1440"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电子邮箱</w:t>
            </w:r>
          </w:p>
        </w:tc>
        <w:tc>
          <w:tcPr>
            <w:tcW w:w="2397" w:type="dxa"/>
            <w:tcBorders>
              <w:top w:val="single" w:sz="4" w:space="0" w:color="auto"/>
              <w:left w:val="single" w:sz="4" w:space="0" w:color="auto"/>
              <w:bottom w:val="single" w:sz="4" w:space="0" w:color="auto"/>
              <w:right w:val="single" w:sz="4" w:space="0" w:color="auto"/>
            </w:tcBorders>
            <w:vAlign w:val="center"/>
          </w:tcPr>
          <w:p w:rsidR="0012071F" w:rsidRDefault="003D4A43" w:rsidP="00EC10A4">
            <w:pPr>
              <w:jc w:val="center"/>
              <w:rPr>
                <w:rFonts w:ascii="宋体" w:hAnsi="宋体"/>
                <w:color w:val="000000"/>
                <w:szCs w:val="21"/>
              </w:rPr>
            </w:pPr>
            <w:r>
              <w:rPr>
                <w:rFonts w:ascii="方正仿宋简体" w:eastAsia="方正仿宋简体" w:hAnsi="宋体" w:cs="方正仿宋简体"/>
                <w:color w:val="000000"/>
              </w:rPr>
              <w:t>zjqccaochunxiang@163.com</w:t>
            </w:r>
          </w:p>
        </w:tc>
      </w:tr>
      <w:tr w:rsidR="0012071F" w:rsidTr="00EC10A4">
        <w:trPr>
          <w:cantSplit/>
          <w:trHeight w:val="495"/>
        </w:trPr>
        <w:tc>
          <w:tcPr>
            <w:tcW w:w="9625" w:type="dxa"/>
            <w:gridSpan w:val="7"/>
            <w:tcBorders>
              <w:top w:val="single" w:sz="4" w:space="0" w:color="auto"/>
              <w:left w:val="single" w:sz="4" w:space="0" w:color="auto"/>
              <w:bottom w:val="single" w:sz="4" w:space="0" w:color="auto"/>
              <w:right w:val="single" w:sz="4" w:space="0" w:color="auto"/>
            </w:tcBorders>
            <w:vAlign w:val="center"/>
          </w:tcPr>
          <w:p w:rsidR="0012071F" w:rsidRDefault="0012071F" w:rsidP="00EC10A4">
            <w:pPr>
              <w:adjustRightInd w:val="0"/>
              <w:spacing w:before="60" w:line="360" w:lineRule="auto"/>
              <w:ind w:firstLineChars="210" w:firstLine="441"/>
              <w:rPr>
                <w:rFonts w:ascii="宋体" w:hAnsi="宋体"/>
                <w:color w:val="000000"/>
                <w:szCs w:val="21"/>
              </w:rPr>
            </w:pPr>
            <w:r>
              <w:rPr>
                <w:rFonts w:ascii="宋体" w:hAnsi="宋体"/>
                <w:color w:val="000000"/>
                <w:szCs w:val="21"/>
              </w:rPr>
              <w:t>注1：本</w:t>
            </w:r>
            <w:r>
              <w:rPr>
                <w:rFonts w:ascii="宋体" w:hAnsi="宋体" w:hint="eastAsia"/>
                <w:color w:val="000000"/>
                <w:szCs w:val="21"/>
              </w:rPr>
              <w:t>格式</w:t>
            </w:r>
            <w:r>
              <w:rPr>
                <w:rFonts w:ascii="宋体" w:hAnsi="宋体"/>
                <w:color w:val="000000"/>
                <w:szCs w:val="21"/>
              </w:rPr>
              <w:t>的</w:t>
            </w:r>
            <w:r>
              <w:rPr>
                <w:rFonts w:ascii="宋体" w:hAnsi="宋体" w:hint="eastAsia"/>
                <w:color w:val="000000"/>
                <w:szCs w:val="21"/>
              </w:rPr>
              <w:t>通用</w:t>
            </w:r>
            <w:r>
              <w:rPr>
                <w:rFonts w:ascii="宋体" w:hAnsi="宋体"/>
                <w:color w:val="000000"/>
                <w:szCs w:val="21"/>
              </w:rPr>
              <w:t>部分为第1章、第2章、第4章和第6章。</w:t>
            </w:r>
          </w:p>
          <w:p w:rsidR="0012071F" w:rsidRDefault="0012071F" w:rsidP="00EC10A4">
            <w:pPr>
              <w:adjustRightInd w:val="0"/>
              <w:spacing w:before="60" w:line="360" w:lineRule="auto"/>
              <w:ind w:firstLineChars="210" w:firstLine="441"/>
              <w:rPr>
                <w:rFonts w:ascii="宋体" w:hAnsi="宋体"/>
                <w:color w:val="000000"/>
                <w:szCs w:val="21"/>
              </w:rPr>
            </w:pPr>
            <w:r>
              <w:rPr>
                <w:rFonts w:ascii="宋体" w:hAnsi="宋体"/>
                <w:color w:val="000000"/>
                <w:szCs w:val="21"/>
              </w:rPr>
              <w:t>注2：3.4适用于标准草案送审稿，3.5适用于标准草案报批稿，3.6中</w:t>
            </w:r>
            <w:r>
              <w:rPr>
                <w:rFonts w:ascii="宋体" w:hAnsi="宋体" w:hint="eastAsia"/>
                <w:color w:val="000000"/>
                <w:szCs w:val="21"/>
              </w:rPr>
              <w:t>“</w:t>
            </w:r>
            <w:r>
              <w:rPr>
                <w:rFonts w:ascii="宋体" w:hAnsi="宋体"/>
                <w:color w:val="000000"/>
                <w:szCs w:val="21"/>
              </w:rPr>
              <w:t>预期的管理目标</w:t>
            </w:r>
            <w:r>
              <w:rPr>
                <w:rFonts w:ascii="宋体" w:hAnsi="宋体" w:hint="eastAsia"/>
                <w:color w:val="000000"/>
                <w:szCs w:val="21"/>
              </w:rPr>
              <w:t>”</w:t>
            </w:r>
            <w:r>
              <w:rPr>
                <w:rFonts w:ascii="宋体" w:hAnsi="宋体"/>
                <w:color w:val="000000"/>
                <w:szCs w:val="21"/>
              </w:rPr>
              <w:t>适用于规程类标准，3.6中</w:t>
            </w:r>
            <w:r>
              <w:rPr>
                <w:rFonts w:ascii="宋体" w:hAnsi="宋体" w:hint="eastAsia"/>
                <w:color w:val="000000"/>
                <w:szCs w:val="21"/>
              </w:rPr>
              <w:t>“</w:t>
            </w:r>
            <w:r>
              <w:rPr>
                <w:rFonts w:ascii="宋体" w:hAnsi="宋体"/>
                <w:color w:val="000000"/>
                <w:szCs w:val="21"/>
              </w:rPr>
              <w:t>技术指标</w:t>
            </w:r>
            <w:r>
              <w:rPr>
                <w:rFonts w:ascii="宋体" w:hAnsi="宋体" w:hint="eastAsia"/>
                <w:color w:val="000000"/>
                <w:szCs w:val="21"/>
              </w:rPr>
              <w:t>”</w:t>
            </w:r>
            <w:r>
              <w:rPr>
                <w:rFonts w:ascii="宋体" w:hAnsi="宋体"/>
                <w:color w:val="000000"/>
                <w:szCs w:val="21"/>
              </w:rPr>
              <w:t>适用于方法类标准，第5章适用于方法类标准编制说明的编写。</w:t>
            </w:r>
          </w:p>
          <w:p w:rsidR="0012071F" w:rsidRDefault="0012071F" w:rsidP="00EC10A4">
            <w:pPr>
              <w:adjustRightInd w:val="0"/>
              <w:spacing w:before="60" w:line="360" w:lineRule="auto"/>
              <w:ind w:firstLineChars="210" w:firstLine="441"/>
              <w:rPr>
                <w:rFonts w:ascii="宋体" w:hAnsi="宋体"/>
                <w:color w:val="000000"/>
                <w:szCs w:val="21"/>
              </w:rPr>
            </w:pPr>
            <w:r>
              <w:rPr>
                <w:rFonts w:ascii="宋体" w:hAnsi="宋体"/>
                <w:color w:val="000000"/>
                <w:szCs w:val="21"/>
              </w:rPr>
              <w:t>注3：3.1和第6章为可选项，其余为必填项。</w:t>
            </w:r>
          </w:p>
        </w:tc>
      </w:tr>
      <w:tr w:rsidR="0012071F" w:rsidTr="00EC10A4">
        <w:trPr>
          <w:cantSplit/>
          <w:trHeight w:val="495"/>
        </w:trPr>
        <w:tc>
          <w:tcPr>
            <w:tcW w:w="9625" w:type="dxa"/>
            <w:gridSpan w:val="7"/>
            <w:tcBorders>
              <w:top w:val="single" w:sz="4" w:space="0" w:color="auto"/>
              <w:left w:val="nil"/>
              <w:bottom w:val="nil"/>
              <w:right w:val="nil"/>
            </w:tcBorders>
            <w:vAlign w:val="center"/>
          </w:tcPr>
          <w:p w:rsidR="0012071F" w:rsidRDefault="0012071F" w:rsidP="002F0632">
            <w:pPr>
              <w:wordWrap w:val="0"/>
              <w:ind w:right="480"/>
              <w:jc w:val="right"/>
              <w:rPr>
                <w:rFonts w:ascii="宋体" w:hAnsi="宋体"/>
                <w:color w:val="000000"/>
                <w:szCs w:val="21"/>
              </w:rPr>
            </w:pPr>
            <w:r>
              <w:rPr>
                <w:rFonts w:ascii="宋体" w:hAnsi="宋体"/>
                <w:color w:val="000000"/>
                <w:szCs w:val="21"/>
              </w:rPr>
              <w:t>编写日期：</w:t>
            </w:r>
            <w:r w:rsidR="00DF3173">
              <w:rPr>
                <w:rFonts w:ascii="宋体" w:hAnsi="宋体" w:hint="eastAsia"/>
                <w:color w:val="000000"/>
                <w:szCs w:val="21"/>
              </w:rPr>
              <w:t>201</w:t>
            </w:r>
            <w:r w:rsidR="002F0632">
              <w:rPr>
                <w:rFonts w:ascii="宋体" w:hAnsi="宋体"/>
                <w:color w:val="000000"/>
                <w:szCs w:val="21"/>
              </w:rPr>
              <w:t>9</w:t>
            </w:r>
            <w:r>
              <w:rPr>
                <w:rFonts w:ascii="宋体" w:hAnsi="宋体"/>
                <w:color w:val="000000"/>
                <w:szCs w:val="21"/>
              </w:rPr>
              <w:t>年</w:t>
            </w:r>
            <w:r w:rsidR="002F0632">
              <w:rPr>
                <w:rFonts w:ascii="宋体" w:hAnsi="宋体"/>
                <w:color w:val="000000"/>
                <w:szCs w:val="21"/>
              </w:rPr>
              <w:t>04</w:t>
            </w:r>
            <w:bookmarkStart w:id="0" w:name="_GoBack"/>
            <w:bookmarkEnd w:id="0"/>
            <w:r>
              <w:rPr>
                <w:rFonts w:ascii="宋体" w:hAnsi="宋体"/>
                <w:color w:val="000000"/>
                <w:szCs w:val="21"/>
              </w:rPr>
              <w:t xml:space="preserve">月 </w:t>
            </w:r>
            <w:r w:rsidR="00360EF4">
              <w:rPr>
                <w:rFonts w:ascii="宋体" w:hAnsi="宋体" w:hint="eastAsia"/>
                <w:color w:val="000000"/>
                <w:szCs w:val="21"/>
              </w:rPr>
              <w:t>01</w:t>
            </w:r>
            <w:r>
              <w:rPr>
                <w:rFonts w:ascii="宋体" w:hAnsi="宋体"/>
                <w:color w:val="000000"/>
                <w:szCs w:val="21"/>
              </w:rPr>
              <w:t xml:space="preserve"> 日</w:t>
            </w:r>
          </w:p>
        </w:tc>
      </w:tr>
    </w:tbl>
    <w:p w:rsidR="00EC6333" w:rsidRDefault="00EC6333"/>
    <w:sectPr w:rsidR="00EC6333" w:rsidSect="00F254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627" w:rsidRDefault="00EA6627" w:rsidP="0012071F">
      <w:r>
        <w:separator/>
      </w:r>
    </w:p>
  </w:endnote>
  <w:endnote w:type="continuationSeparator" w:id="0">
    <w:p w:rsidR="00EA6627" w:rsidRDefault="00EA6627" w:rsidP="00120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627" w:rsidRDefault="00EA6627" w:rsidP="0012071F">
      <w:r>
        <w:separator/>
      </w:r>
    </w:p>
  </w:footnote>
  <w:footnote w:type="continuationSeparator" w:id="0">
    <w:p w:rsidR="00EA6627" w:rsidRDefault="00EA6627" w:rsidP="001207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D00FDA"/>
    <w:multiLevelType w:val="hybridMultilevel"/>
    <w:tmpl w:val="6E842918"/>
    <w:lvl w:ilvl="0" w:tplc="81701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AC62DE4"/>
    <w:multiLevelType w:val="hybridMultilevel"/>
    <w:tmpl w:val="B9C09D12"/>
    <w:lvl w:ilvl="0" w:tplc="D2500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B5668AC"/>
    <w:multiLevelType w:val="hybridMultilevel"/>
    <w:tmpl w:val="A482775C"/>
    <w:lvl w:ilvl="0" w:tplc="8F1A6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C2E2495"/>
    <w:multiLevelType w:val="hybridMultilevel"/>
    <w:tmpl w:val="2C121BD4"/>
    <w:lvl w:ilvl="0" w:tplc="635ADA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122144A"/>
    <w:multiLevelType w:val="hybridMultilevel"/>
    <w:tmpl w:val="C27C9A34"/>
    <w:lvl w:ilvl="0" w:tplc="D23A8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3A00631"/>
    <w:multiLevelType w:val="hybridMultilevel"/>
    <w:tmpl w:val="E33AE0E0"/>
    <w:lvl w:ilvl="0" w:tplc="2F5412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A846B19"/>
    <w:multiLevelType w:val="hybridMultilevel"/>
    <w:tmpl w:val="7480D05A"/>
    <w:lvl w:ilvl="0" w:tplc="B8BC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AA54F20"/>
    <w:multiLevelType w:val="hybridMultilevel"/>
    <w:tmpl w:val="FCF4A5CA"/>
    <w:lvl w:ilvl="0" w:tplc="320C6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C2448F2"/>
    <w:multiLevelType w:val="hybridMultilevel"/>
    <w:tmpl w:val="3DFE9252"/>
    <w:lvl w:ilvl="0" w:tplc="4F167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8"/>
  </w:num>
  <w:num w:numId="4">
    <w:abstractNumId w:val="4"/>
  </w:num>
  <w:num w:numId="5">
    <w:abstractNumId w:val="6"/>
  </w:num>
  <w:num w:numId="6">
    <w:abstractNumId w:val="3"/>
  </w:num>
  <w:num w:numId="7">
    <w:abstractNumId w:val="2"/>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2142F"/>
    <w:rsid w:val="00002AB5"/>
    <w:rsid w:val="00072077"/>
    <w:rsid w:val="00072E88"/>
    <w:rsid w:val="000B0B8C"/>
    <w:rsid w:val="0012071F"/>
    <w:rsid w:val="001264E8"/>
    <w:rsid w:val="00146237"/>
    <w:rsid w:val="001632B5"/>
    <w:rsid w:val="001B20D9"/>
    <w:rsid w:val="00265BDA"/>
    <w:rsid w:val="00291C30"/>
    <w:rsid w:val="002F0632"/>
    <w:rsid w:val="0032142F"/>
    <w:rsid w:val="00330DF8"/>
    <w:rsid w:val="00360EF4"/>
    <w:rsid w:val="003A5A31"/>
    <w:rsid w:val="003D4A43"/>
    <w:rsid w:val="0040692F"/>
    <w:rsid w:val="00430FCB"/>
    <w:rsid w:val="00474E92"/>
    <w:rsid w:val="004873E2"/>
    <w:rsid w:val="005222EC"/>
    <w:rsid w:val="00533F07"/>
    <w:rsid w:val="00590DC6"/>
    <w:rsid w:val="005A2495"/>
    <w:rsid w:val="005A3C4B"/>
    <w:rsid w:val="005E11F5"/>
    <w:rsid w:val="006050D7"/>
    <w:rsid w:val="00607CCE"/>
    <w:rsid w:val="00622069"/>
    <w:rsid w:val="00631FAE"/>
    <w:rsid w:val="0066736C"/>
    <w:rsid w:val="006936CA"/>
    <w:rsid w:val="006B10C3"/>
    <w:rsid w:val="006E19F3"/>
    <w:rsid w:val="00737357"/>
    <w:rsid w:val="007D798B"/>
    <w:rsid w:val="007E05AE"/>
    <w:rsid w:val="0080618D"/>
    <w:rsid w:val="00856FFF"/>
    <w:rsid w:val="008F1C6F"/>
    <w:rsid w:val="00996AA1"/>
    <w:rsid w:val="009F5620"/>
    <w:rsid w:val="00A557D7"/>
    <w:rsid w:val="00A66A68"/>
    <w:rsid w:val="00AA213A"/>
    <w:rsid w:val="00AD5481"/>
    <w:rsid w:val="00B44F8A"/>
    <w:rsid w:val="00B60B07"/>
    <w:rsid w:val="00BC3028"/>
    <w:rsid w:val="00CB108C"/>
    <w:rsid w:val="00D837D1"/>
    <w:rsid w:val="00D91F5B"/>
    <w:rsid w:val="00DF3173"/>
    <w:rsid w:val="00E06D67"/>
    <w:rsid w:val="00E13E22"/>
    <w:rsid w:val="00E502BA"/>
    <w:rsid w:val="00EA6627"/>
    <w:rsid w:val="00EC133C"/>
    <w:rsid w:val="00EC6333"/>
    <w:rsid w:val="00ED3482"/>
    <w:rsid w:val="00F22B9D"/>
    <w:rsid w:val="00F25436"/>
    <w:rsid w:val="00F4216F"/>
    <w:rsid w:val="00F52B49"/>
    <w:rsid w:val="00F55B78"/>
    <w:rsid w:val="00F73E26"/>
    <w:rsid w:val="00FA1101"/>
    <w:rsid w:val="00FD0400"/>
    <w:rsid w:val="00FE7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2A50BF0-BEAB-4FEE-B53C-DDC2BA84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1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071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2071F"/>
    <w:rPr>
      <w:sz w:val="18"/>
      <w:szCs w:val="18"/>
    </w:rPr>
  </w:style>
  <w:style w:type="paragraph" w:styleId="a4">
    <w:name w:val="footer"/>
    <w:basedOn w:val="a"/>
    <w:link w:val="Char0"/>
    <w:uiPriority w:val="99"/>
    <w:unhideWhenUsed/>
    <w:rsid w:val="0012071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2071F"/>
    <w:rPr>
      <w:sz w:val="18"/>
      <w:szCs w:val="18"/>
    </w:rPr>
  </w:style>
  <w:style w:type="paragraph" w:customStyle="1" w:styleId="Default">
    <w:name w:val="Default"/>
    <w:rsid w:val="005E11F5"/>
    <w:pPr>
      <w:widowControl w:val="0"/>
      <w:autoSpaceDE w:val="0"/>
      <w:autoSpaceDN w:val="0"/>
      <w:adjustRightInd w:val="0"/>
    </w:pPr>
    <w:rPr>
      <w:rFonts w:ascii="宋体" w:hAnsi="宋体" w:cs="宋体"/>
      <w:color w:val="000000"/>
      <w:kern w:val="0"/>
      <w:sz w:val="24"/>
      <w:szCs w:val="24"/>
    </w:rPr>
  </w:style>
  <w:style w:type="paragraph" w:styleId="a5">
    <w:name w:val="List Paragraph"/>
    <w:basedOn w:val="a"/>
    <w:uiPriority w:val="34"/>
    <w:qFormat/>
    <w:rsid w:val="00474E92"/>
    <w:pPr>
      <w:ind w:firstLineChars="200" w:firstLine="420"/>
    </w:pPr>
  </w:style>
  <w:style w:type="table" w:styleId="a6">
    <w:name w:val="Table Grid"/>
    <w:basedOn w:val="a1"/>
    <w:uiPriority w:val="59"/>
    <w:rsid w:val="006050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22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8</Pages>
  <Words>760</Words>
  <Characters>4336</Characters>
  <Application>Microsoft Office Word</Application>
  <DocSecurity>0</DocSecurity>
  <Lines>36</Lines>
  <Paragraphs>10</Paragraphs>
  <ScaleCrop>false</ScaleCrop>
  <Company/>
  <LinksUpToDate>false</LinksUpToDate>
  <CharactersWithSpaces>5086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Yifeng Yin</dc:creator>
  <cp:lastModifiedBy>zjqcyinyifeng@163.com</cp:lastModifiedBy>
  <cp:revision>7</cp:revision>
  <dcterms:created xsi:type="dcterms:W3CDTF">2018-11-09T00:43:00Z</dcterms:created>
  <dcterms:modified xsi:type="dcterms:W3CDTF">2019-04-24T03:01:00Z</dcterms:modified>
</cp:coreProperties>
</file>