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71F" w:rsidRDefault="0012071F" w:rsidP="0012071F">
      <w:pPr>
        <w:rPr>
          <w:rFonts w:eastAsia="仿宋_GB2312"/>
          <w:b/>
          <w:color w:val="000000"/>
          <w:sz w:val="30"/>
          <w:szCs w:val="30"/>
        </w:rPr>
      </w:pPr>
      <w:r>
        <w:rPr>
          <w:rFonts w:eastAsia="方正仿宋简体"/>
          <w:snapToGrid w:val="0"/>
          <w:color w:val="000000"/>
          <w:kern w:val="0"/>
          <w:sz w:val="32"/>
          <w:szCs w:val="32"/>
        </w:rPr>
        <w:t>附件</w:t>
      </w:r>
      <w:r>
        <w:rPr>
          <w:rFonts w:eastAsia="方正仿宋简体" w:hint="eastAsia"/>
          <w:snapToGrid w:val="0"/>
          <w:color w:val="000000"/>
          <w:kern w:val="0"/>
          <w:sz w:val="32"/>
          <w:szCs w:val="32"/>
        </w:rPr>
        <w:t>7</w:t>
      </w:r>
      <w:r>
        <w:rPr>
          <w:rFonts w:eastAsia="方正仿宋简体"/>
          <w:snapToGrid w:val="0"/>
          <w:color w:val="000000"/>
          <w:kern w:val="0"/>
          <w:sz w:val="32"/>
          <w:szCs w:val="32"/>
        </w:rPr>
        <w:t>：</w:t>
      </w:r>
    </w:p>
    <w:p w:rsidR="0012071F" w:rsidRDefault="0012071F" w:rsidP="0012071F">
      <w:pPr>
        <w:autoSpaceDE w:val="0"/>
        <w:autoSpaceDN w:val="0"/>
        <w:adjustRightInd w:val="0"/>
        <w:jc w:val="center"/>
        <w:rPr>
          <w:rFonts w:ascii="方正仿宋简体" w:eastAsia="方正仿宋简体"/>
          <w:color w:val="000000"/>
          <w:sz w:val="24"/>
          <w:szCs w:val="24"/>
        </w:rPr>
      </w:pPr>
      <w:r>
        <w:rPr>
          <w:rFonts w:ascii="方正小标宋简体" w:eastAsia="方正小标宋简体" w:hint="eastAsia"/>
          <w:sz w:val="32"/>
          <w:szCs w:val="32"/>
        </w:rPr>
        <w:t>认证认可</w:t>
      </w:r>
      <w:r>
        <w:rPr>
          <w:rFonts w:ascii="方正小标宋简体" w:eastAsia="方正小标宋简体"/>
          <w:sz w:val="32"/>
          <w:szCs w:val="32"/>
        </w:rPr>
        <w:t>行业标准草案编制说明</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1384"/>
        <w:gridCol w:w="1155"/>
        <w:gridCol w:w="1635"/>
        <w:gridCol w:w="1260"/>
        <w:gridCol w:w="2156"/>
      </w:tblGrid>
      <w:tr w:rsidR="0012071F" w:rsidTr="00622069">
        <w:trPr>
          <w:cantSplit/>
          <w:trHeight w:val="168"/>
        </w:trPr>
        <w:tc>
          <w:tcPr>
            <w:tcW w:w="9384" w:type="dxa"/>
            <w:gridSpan w:val="6"/>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1、基本信息</w:t>
            </w:r>
          </w:p>
        </w:tc>
      </w:tr>
      <w:tr w:rsidR="0012071F" w:rsidTr="00622069">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12071F" w:rsidRDefault="002C3B1C" w:rsidP="0074789F">
            <w:pPr>
              <w:rPr>
                <w:rFonts w:ascii="宋体" w:hAnsi="宋体"/>
                <w:color w:val="000000"/>
                <w:szCs w:val="21"/>
              </w:rPr>
            </w:pPr>
            <w:r>
              <w:rPr>
                <w:rFonts w:ascii="宋体" w:hAnsi="宋体" w:hint="eastAsia"/>
                <w:color w:val="000000"/>
                <w:szCs w:val="21"/>
              </w:rPr>
              <w:t>认证机构风险防控和责任追溯实施指南</w:t>
            </w:r>
          </w:p>
        </w:tc>
      </w:tr>
      <w:tr w:rsidR="0012071F" w:rsidTr="00622069">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英文</w:t>
            </w:r>
          </w:p>
        </w:tc>
        <w:tc>
          <w:tcPr>
            <w:tcW w:w="6206" w:type="dxa"/>
            <w:gridSpan w:val="4"/>
            <w:tcBorders>
              <w:top w:val="single" w:sz="4" w:space="0" w:color="auto"/>
              <w:left w:val="single" w:sz="4" w:space="0" w:color="auto"/>
              <w:bottom w:val="single" w:sz="4" w:space="0" w:color="auto"/>
            </w:tcBorders>
            <w:vAlign w:val="center"/>
          </w:tcPr>
          <w:p w:rsidR="0012071F" w:rsidRPr="004D0AE2" w:rsidRDefault="004D0AE2" w:rsidP="004D0AE2">
            <w:pPr>
              <w:autoSpaceDE w:val="0"/>
              <w:autoSpaceDN w:val="0"/>
              <w:adjustRightInd w:val="0"/>
              <w:ind w:left="200"/>
              <w:jc w:val="left"/>
              <w:rPr>
                <w:rFonts w:ascii="宋体" w:hAnsiTheme="minorHAnsi" w:cs="宋体"/>
                <w:kern w:val="0"/>
                <w:sz w:val="18"/>
                <w:szCs w:val="18"/>
              </w:rPr>
            </w:pPr>
            <w:r>
              <w:rPr>
                <w:rFonts w:ascii="宋体" w:hAnsiTheme="minorHAnsi" w:cs="宋体" w:hint="eastAsia"/>
                <w:kern w:val="0"/>
                <w:sz w:val="18"/>
                <w:szCs w:val="18"/>
              </w:rPr>
              <w:t>I</w:t>
            </w:r>
            <w:r w:rsidRPr="004D0AE2">
              <w:rPr>
                <w:rFonts w:ascii="宋体" w:hAnsiTheme="minorHAnsi" w:cs="宋体"/>
                <w:kern w:val="0"/>
                <w:sz w:val="18"/>
                <w:szCs w:val="18"/>
              </w:rPr>
              <w:t xml:space="preserve">mplementation </w:t>
            </w:r>
            <w:r>
              <w:rPr>
                <w:rFonts w:ascii="宋体" w:hAnsiTheme="minorHAnsi" w:cs="宋体" w:hint="eastAsia"/>
                <w:kern w:val="0"/>
                <w:sz w:val="18"/>
                <w:szCs w:val="18"/>
              </w:rPr>
              <w:t>G</w:t>
            </w:r>
            <w:r w:rsidRPr="004D0AE2">
              <w:rPr>
                <w:rFonts w:ascii="宋体" w:hAnsiTheme="minorHAnsi" w:cs="宋体"/>
                <w:kern w:val="0"/>
                <w:sz w:val="18"/>
                <w:szCs w:val="18"/>
              </w:rPr>
              <w:t xml:space="preserve">uidance for </w:t>
            </w:r>
            <w:r>
              <w:rPr>
                <w:rFonts w:ascii="宋体" w:hAnsiTheme="minorHAnsi" w:cs="宋体" w:hint="eastAsia"/>
                <w:kern w:val="0"/>
                <w:sz w:val="18"/>
                <w:szCs w:val="18"/>
              </w:rPr>
              <w:t>M</w:t>
            </w:r>
            <w:r w:rsidRPr="004D0AE2">
              <w:rPr>
                <w:rFonts w:ascii="宋体" w:hAnsiTheme="minorHAnsi" w:cs="宋体"/>
                <w:kern w:val="0"/>
                <w:sz w:val="18"/>
                <w:szCs w:val="18"/>
              </w:rPr>
              <w:t>anagement of Risk Prevention and Control and Responsibility Traceab</w:t>
            </w:r>
            <w:r>
              <w:rPr>
                <w:rFonts w:ascii="宋体" w:hAnsiTheme="minorHAnsi" w:cs="宋体"/>
                <w:kern w:val="0"/>
                <w:sz w:val="18"/>
                <w:szCs w:val="18"/>
              </w:rPr>
              <w:t>ility of   Certification Bodies</w:t>
            </w:r>
          </w:p>
        </w:tc>
      </w:tr>
      <w:tr w:rsidR="0012071F" w:rsidTr="00622069">
        <w:trPr>
          <w:cantSplit/>
          <w:trHeight w:val="603"/>
        </w:trPr>
        <w:tc>
          <w:tcPr>
            <w:tcW w:w="1794" w:type="dxa"/>
            <w:vMerge w:val="restart"/>
            <w:tcBorders>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1.2 与国际标准和国外先进标准一致</w:t>
            </w:r>
            <w:r>
              <w:rPr>
                <w:rFonts w:ascii="宋体" w:hAnsi="宋体" w:hint="eastAsia"/>
                <w:color w:val="000000"/>
                <w:szCs w:val="21"/>
              </w:rPr>
              <w:t>性</w:t>
            </w:r>
            <w:r>
              <w:rPr>
                <w:rFonts w:ascii="宋体" w:hAnsi="宋体"/>
                <w:color w:val="000000"/>
                <w:szCs w:val="21"/>
              </w:rPr>
              <w:t>程度情况</w:t>
            </w:r>
          </w:p>
        </w:tc>
        <w:tc>
          <w:tcPr>
            <w:tcW w:w="1384" w:type="dxa"/>
            <w:vMerge w:val="restart"/>
            <w:tcBorders>
              <w:left w:val="single" w:sz="4" w:space="0" w:color="auto"/>
              <w:right w:val="single" w:sz="4" w:space="0" w:color="auto"/>
            </w:tcBorders>
            <w:vAlign w:val="center"/>
          </w:tcPr>
          <w:p w:rsidR="0012071F" w:rsidRDefault="0012071F" w:rsidP="00EC10A4">
            <w:pPr>
              <w:rPr>
                <w:rFonts w:ascii="宋体" w:hAnsi="宋体"/>
                <w:color w:val="000000"/>
                <w:szCs w:val="21"/>
              </w:rPr>
            </w:pPr>
            <w:r>
              <w:rPr>
                <w:rFonts w:ascii="宋体" w:hAnsi="宋体"/>
                <w:color w:val="000000"/>
                <w:szCs w:val="21"/>
              </w:rPr>
              <w:t>□等同</w:t>
            </w:r>
            <w:r>
              <w:rPr>
                <w:rFonts w:ascii="宋体" w:hAnsi="宋体" w:hint="eastAsia"/>
                <w:color w:val="000000"/>
                <w:szCs w:val="21"/>
              </w:rPr>
              <w:t>采用</w:t>
            </w:r>
          </w:p>
          <w:p w:rsidR="0012071F" w:rsidRDefault="0012071F" w:rsidP="00EC10A4">
            <w:pPr>
              <w:rPr>
                <w:rFonts w:ascii="宋体" w:hAnsi="宋体"/>
                <w:color w:val="000000"/>
                <w:szCs w:val="21"/>
              </w:rPr>
            </w:pPr>
            <w:r>
              <w:rPr>
                <w:rFonts w:ascii="宋体" w:hAnsi="宋体"/>
                <w:color w:val="000000"/>
                <w:szCs w:val="21"/>
              </w:rPr>
              <w:t>□修改</w:t>
            </w:r>
            <w:r>
              <w:rPr>
                <w:rFonts w:ascii="宋体" w:hAnsi="宋体" w:hint="eastAsia"/>
                <w:color w:val="000000"/>
                <w:szCs w:val="21"/>
              </w:rPr>
              <w:t>采用</w:t>
            </w:r>
          </w:p>
          <w:p w:rsidR="0012071F" w:rsidRDefault="0012071F" w:rsidP="00EC10A4">
            <w:pPr>
              <w:rPr>
                <w:rFonts w:ascii="宋体" w:hAnsi="宋体"/>
                <w:color w:val="000000"/>
                <w:szCs w:val="21"/>
              </w:rPr>
            </w:pPr>
            <w:r>
              <w:rPr>
                <w:rFonts w:ascii="宋体" w:hAnsi="宋体"/>
                <w:color w:val="000000"/>
                <w:szCs w:val="21"/>
              </w:rPr>
              <w:t>□非等效</w:t>
            </w:r>
            <w:r>
              <w:rPr>
                <w:rFonts w:ascii="宋体" w:hAnsi="宋体" w:hint="eastAsia"/>
                <w:color w:val="000000"/>
                <w:szCs w:val="21"/>
              </w:rPr>
              <w:t>采用</w:t>
            </w:r>
          </w:p>
          <w:p w:rsidR="0012071F" w:rsidRDefault="00622069" w:rsidP="00EC10A4">
            <w:pPr>
              <w:rPr>
                <w:rFonts w:ascii="宋体" w:hAnsi="宋体"/>
                <w:color w:val="000000"/>
                <w:szCs w:val="21"/>
              </w:rPr>
            </w:pPr>
            <w:r>
              <w:rPr>
                <w:rFonts w:ascii="宋体" w:hAnsi="宋体" w:hint="eastAsia"/>
                <w:color w:val="000000"/>
                <w:szCs w:val="21"/>
              </w:rPr>
              <w:t>■</w:t>
            </w:r>
            <w:r w:rsidR="0012071F">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标准</w:t>
            </w:r>
            <w:r>
              <w:rPr>
                <w:rFonts w:ascii="宋体" w:hAnsi="宋体" w:hint="eastAsia"/>
                <w:color w:val="000000"/>
                <w:szCs w:val="21"/>
              </w:rPr>
              <w:t>编</w:t>
            </w:r>
            <w:r>
              <w:rPr>
                <w:rFonts w:ascii="宋体" w:hAnsi="宋体"/>
                <w:color w:val="000000"/>
                <w:szCs w:val="21"/>
              </w:rPr>
              <w:t>号</w:t>
            </w:r>
          </w:p>
        </w:tc>
        <w:tc>
          <w:tcPr>
            <w:tcW w:w="5051" w:type="dxa"/>
            <w:gridSpan w:val="3"/>
            <w:tcBorders>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622069">
        <w:trPr>
          <w:cantSplit/>
          <w:trHeight w:val="659"/>
        </w:trPr>
        <w:tc>
          <w:tcPr>
            <w:tcW w:w="1794" w:type="dxa"/>
            <w:vMerge/>
            <w:tcBorders>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vMerge/>
            <w:tcBorders>
              <w:left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622069">
        <w:trPr>
          <w:cantSplit/>
          <w:trHeight w:val="604"/>
        </w:trPr>
        <w:tc>
          <w:tcPr>
            <w:tcW w:w="1794" w:type="dxa"/>
            <w:vMerge/>
            <w:tcBorders>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74789F">
        <w:trPr>
          <w:cantSplit/>
          <w:trHeight w:val="1451"/>
        </w:trPr>
        <w:tc>
          <w:tcPr>
            <w:tcW w:w="1794" w:type="dxa"/>
            <w:tcBorders>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1.3 任务来源</w:t>
            </w:r>
          </w:p>
        </w:tc>
        <w:tc>
          <w:tcPr>
            <w:tcW w:w="1384" w:type="dxa"/>
            <w:tcBorders>
              <w:left w:val="single" w:sz="4" w:space="0" w:color="auto"/>
              <w:bottom w:val="single" w:sz="4" w:space="0" w:color="auto"/>
              <w:right w:val="single" w:sz="4" w:space="0" w:color="auto"/>
            </w:tcBorders>
          </w:tcPr>
          <w:p w:rsidR="0012071F" w:rsidRDefault="0012071F" w:rsidP="0074789F">
            <w:pP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tcPr>
          <w:p w:rsidR="0074789F" w:rsidRDefault="0074789F" w:rsidP="0074789F">
            <w:pPr>
              <w:widowControl/>
              <w:shd w:val="clear" w:color="auto" w:fill="FFFFFF"/>
              <w:ind w:leftChars="-270" w:left="-567" w:rightChars="-297" w:right="-624" w:firstLineChars="300" w:firstLine="630"/>
              <w:rPr>
                <w:rFonts w:ascii="宋体" w:hAnsi="宋体"/>
                <w:color w:val="000000"/>
                <w:szCs w:val="21"/>
              </w:rPr>
            </w:pPr>
            <w:r w:rsidRPr="0074789F">
              <w:rPr>
                <w:rFonts w:ascii="宋体" w:hAnsi="宋体" w:hint="eastAsia"/>
                <w:color w:val="000000"/>
                <w:szCs w:val="21"/>
              </w:rPr>
              <w:t>国家认监委关于下达2017年</w:t>
            </w:r>
          </w:p>
          <w:p w:rsidR="0074789F" w:rsidRDefault="0074789F" w:rsidP="0074789F">
            <w:pPr>
              <w:widowControl/>
              <w:shd w:val="clear" w:color="auto" w:fill="FFFFFF"/>
              <w:ind w:leftChars="-270" w:left="-567" w:rightChars="-297" w:right="-624" w:firstLineChars="300" w:firstLine="630"/>
              <w:rPr>
                <w:rFonts w:ascii="宋体" w:hAnsi="宋体"/>
                <w:color w:val="000000"/>
                <w:szCs w:val="21"/>
              </w:rPr>
            </w:pPr>
            <w:r w:rsidRPr="0074789F">
              <w:rPr>
                <w:rFonts w:ascii="宋体" w:hAnsi="宋体" w:hint="eastAsia"/>
                <w:color w:val="000000"/>
                <w:szCs w:val="21"/>
              </w:rPr>
              <w:t>第二批认证认可行业标准制</w:t>
            </w:r>
          </w:p>
          <w:p w:rsidR="0074789F" w:rsidRDefault="0074789F" w:rsidP="0074789F">
            <w:pPr>
              <w:widowControl/>
              <w:shd w:val="clear" w:color="auto" w:fill="FFFFFF"/>
              <w:ind w:leftChars="-270" w:left="-567" w:rightChars="-297" w:right="-624" w:firstLineChars="300" w:firstLine="630"/>
              <w:rPr>
                <w:rFonts w:ascii="宋体" w:hAnsi="宋体"/>
                <w:color w:val="000000"/>
                <w:szCs w:val="21"/>
              </w:rPr>
            </w:pPr>
            <w:r w:rsidRPr="0074789F">
              <w:rPr>
                <w:rFonts w:ascii="宋体" w:hAnsi="宋体" w:hint="eastAsia"/>
                <w:color w:val="000000"/>
                <w:szCs w:val="21"/>
              </w:rPr>
              <w:t>定计划项目的通知</w:t>
            </w:r>
            <w:r w:rsidR="006E19F3" w:rsidRPr="006E19F3">
              <w:rPr>
                <w:rFonts w:ascii="宋体" w:hAnsi="宋体" w:hint="eastAsia"/>
                <w:color w:val="000000"/>
                <w:szCs w:val="21"/>
              </w:rPr>
              <w:t>（</w:t>
            </w:r>
            <w:proofErr w:type="gramStart"/>
            <w:r w:rsidRPr="0074789F">
              <w:rPr>
                <w:rFonts w:ascii="宋体" w:hAnsi="宋体" w:hint="eastAsia"/>
                <w:color w:val="000000"/>
                <w:szCs w:val="21"/>
              </w:rPr>
              <w:t>国认科</w:t>
            </w:r>
            <w:proofErr w:type="gramEnd"/>
          </w:p>
          <w:p w:rsidR="0012071F" w:rsidRPr="00622069" w:rsidRDefault="0074789F" w:rsidP="0074789F">
            <w:pPr>
              <w:widowControl/>
              <w:shd w:val="clear" w:color="auto" w:fill="FFFFFF"/>
              <w:ind w:leftChars="-270" w:left="-567" w:rightChars="-297" w:right="-624" w:firstLineChars="300" w:firstLine="630"/>
              <w:rPr>
                <w:rFonts w:ascii="宋体" w:hAnsi="宋体"/>
                <w:color w:val="000000"/>
                <w:szCs w:val="21"/>
              </w:rPr>
            </w:pPr>
            <w:r w:rsidRPr="0074789F">
              <w:rPr>
                <w:rFonts w:ascii="宋体" w:hAnsi="宋体" w:hint="eastAsia"/>
                <w:color w:val="000000"/>
                <w:szCs w:val="21"/>
              </w:rPr>
              <w:t>〔2017〕136号</w:t>
            </w:r>
            <w:r w:rsidR="006E19F3" w:rsidRPr="0074789F">
              <w:rPr>
                <w:rFonts w:ascii="宋体" w:hAnsi="宋体" w:hint="eastAsia"/>
                <w:color w:val="000000"/>
                <w:szCs w:val="21"/>
              </w:rPr>
              <w:t>）</w:t>
            </w:r>
          </w:p>
        </w:tc>
        <w:tc>
          <w:tcPr>
            <w:tcW w:w="1260"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计划编号</w:t>
            </w:r>
          </w:p>
        </w:tc>
        <w:tc>
          <w:tcPr>
            <w:tcW w:w="2156" w:type="dxa"/>
            <w:tcBorders>
              <w:left w:val="single" w:sz="4" w:space="0" w:color="auto"/>
              <w:bottom w:val="single" w:sz="4" w:space="0" w:color="auto"/>
            </w:tcBorders>
            <w:vAlign w:val="center"/>
          </w:tcPr>
          <w:p w:rsidR="0012071F" w:rsidRDefault="00EF481C" w:rsidP="00EC10A4">
            <w:pPr>
              <w:rPr>
                <w:rFonts w:ascii="宋体" w:hAnsi="宋体"/>
                <w:color w:val="000000"/>
                <w:szCs w:val="21"/>
              </w:rPr>
            </w:pPr>
            <w:r>
              <w:rPr>
                <w:rFonts w:ascii="宋体" w:hAnsi="宋体" w:hint="eastAsia"/>
                <w:bCs/>
                <w:color w:val="000000"/>
                <w:szCs w:val="21"/>
              </w:rPr>
              <w:t>2017RB070</w:t>
            </w:r>
          </w:p>
        </w:tc>
      </w:tr>
      <w:tr w:rsidR="0012071F" w:rsidTr="0066736C">
        <w:trPr>
          <w:cantSplit/>
          <w:trHeight w:val="820"/>
        </w:trPr>
        <w:tc>
          <w:tcPr>
            <w:tcW w:w="1794" w:type="dxa"/>
            <w:vAlign w:val="center"/>
          </w:tcPr>
          <w:p w:rsidR="0012071F" w:rsidRDefault="0012071F" w:rsidP="00EC10A4">
            <w:pPr>
              <w:spacing w:line="360" w:lineRule="exact"/>
              <w:ind w:leftChars="67" w:left="141" w:rightChars="84" w:right="176"/>
              <w:rPr>
                <w:rFonts w:ascii="宋体" w:hAnsi="宋体"/>
                <w:color w:val="000000"/>
                <w:szCs w:val="21"/>
              </w:rPr>
            </w:pPr>
            <w:r>
              <w:rPr>
                <w:rFonts w:ascii="宋体" w:hAnsi="宋体" w:hint="eastAsia"/>
                <w:color w:val="000000"/>
                <w:szCs w:val="21"/>
              </w:rPr>
              <w:t>1.4制（修）订</w:t>
            </w:r>
          </w:p>
        </w:tc>
        <w:tc>
          <w:tcPr>
            <w:tcW w:w="7590" w:type="dxa"/>
            <w:gridSpan w:val="5"/>
            <w:vAlign w:val="center"/>
          </w:tcPr>
          <w:p w:rsidR="0012071F" w:rsidRDefault="00622069" w:rsidP="00EC10A4">
            <w:pPr>
              <w:jc w:val="left"/>
              <w:rPr>
                <w:rFonts w:ascii="宋体" w:hAnsi="宋体"/>
                <w:snapToGrid w:val="0"/>
                <w:color w:val="000000"/>
                <w:kern w:val="0"/>
                <w:szCs w:val="21"/>
              </w:rPr>
            </w:pPr>
            <w:r>
              <w:rPr>
                <w:rFonts w:ascii="宋体" w:hAnsi="宋体" w:hint="eastAsia"/>
                <w:snapToGrid w:val="0"/>
                <w:color w:val="000000"/>
                <w:kern w:val="0"/>
                <w:szCs w:val="21"/>
              </w:rPr>
              <w:t>■</w:t>
            </w:r>
            <w:r w:rsidR="0012071F">
              <w:rPr>
                <w:rFonts w:ascii="宋体" w:hAnsi="宋体" w:hint="eastAsia"/>
                <w:snapToGrid w:val="0"/>
                <w:color w:val="000000"/>
                <w:kern w:val="0"/>
                <w:szCs w:val="21"/>
              </w:rPr>
              <w:t>制定     □修订</w:t>
            </w:r>
            <w:r w:rsidR="0012071F">
              <w:rPr>
                <w:rFonts w:ascii="宋体" w:hAnsi="宋体" w:hint="eastAsia"/>
                <w:szCs w:val="21"/>
              </w:rPr>
              <w:t>（被修订标准名称及编号：                      ）</w:t>
            </w:r>
          </w:p>
        </w:tc>
      </w:tr>
      <w:tr w:rsidR="0012071F" w:rsidTr="00622069">
        <w:trPr>
          <w:cantSplit/>
          <w:trHeight w:val="745"/>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1.5 起止时间</w:t>
            </w:r>
          </w:p>
        </w:tc>
        <w:tc>
          <w:tcPr>
            <w:tcW w:w="7590" w:type="dxa"/>
            <w:gridSpan w:val="5"/>
            <w:vAlign w:val="center"/>
          </w:tcPr>
          <w:p w:rsidR="0012071F" w:rsidRDefault="00360EF4" w:rsidP="00297259">
            <w:pPr>
              <w:jc w:val="center"/>
              <w:rPr>
                <w:rFonts w:ascii="宋体" w:hAnsi="宋体"/>
                <w:color w:val="000000"/>
                <w:szCs w:val="21"/>
              </w:rPr>
            </w:pPr>
            <w:r w:rsidRPr="00297259">
              <w:rPr>
                <w:rFonts w:ascii="宋体" w:hAnsi="宋体" w:hint="eastAsia"/>
                <w:szCs w:val="21"/>
              </w:rPr>
              <w:t>2017年</w:t>
            </w:r>
            <w:r w:rsidR="0074789F" w:rsidRPr="00297259">
              <w:rPr>
                <w:rFonts w:ascii="宋体" w:hAnsi="宋体" w:hint="eastAsia"/>
                <w:szCs w:val="21"/>
              </w:rPr>
              <w:t>12</w:t>
            </w:r>
            <w:r w:rsidRPr="00297259">
              <w:rPr>
                <w:rFonts w:ascii="宋体" w:hAnsi="宋体" w:hint="eastAsia"/>
                <w:szCs w:val="21"/>
              </w:rPr>
              <w:t>月 ～ 201</w:t>
            </w:r>
            <w:r w:rsidR="0074789F" w:rsidRPr="00297259">
              <w:rPr>
                <w:rFonts w:ascii="宋体" w:hAnsi="宋体" w:hint="eastAsia"/>
                <w:szCs w:val="21"/>
              </w:rPr>
              <w:t>9</w:t>
            </w:r>
            <w:r w:rsidRPr="00297259">
              <w:rPr>
                <w:rFonts w:ascii="宋体" w:hAnsi="宋体" w:hint="eastAsia"/>
                <w:szCs w:val="21"/>
              </w:rPr>
              <w:t>年12月</w:t>
            </w:r>
          </w:p>
        </w:tc>
      </w:tr>
      <w:tr w:rsidR="0012071F" w:rsidTr="00622069">
        <w:trPr>
          <w:cantSplit/>
          <w:trHeight w:val="686"/>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 xml:space="preserve">1.6 </w:t>
            </w:r>
            <w:r>
              <w:rPr>
                <w:rFonts w:ascii="宋体" w:hAnsi="宋体" w:hint="eastAsia"/>
                <w:color w:val="000000"/>
                <w:szCs w:val="21"/>
              </w:rPr>
              <w:t>标准起草</w:t>
            </w:r>
            <w:r>
              <w:rPr>
                <w:rFonts w:ascii="宋体" w:hAnsi="宋体"/>
                <w:color w:val="000000"/>
                <w:szCs w:val="21"/>
              </w:rPr>
              <w:t>单位</w:t>
            </w:r>
          </w:p>
        </w:tc>
        <w:tc>
          <w:tcPr>
            <w:tcW w:w="7590" w:type="dxa"/>
            <w:gridSpan w:val="5"/>
            <w:vAlign w:val="center"/>
          </w:tcPr>
          <w:p w:rsidR="0012071F" w:rsidRDefault="00EF481C" w:rsidP="00EC10A4">
            <w:pPr>
              <w:rPr>
                <w:rFonts w:ascii="宋体" w:hAnsi="宋体"/>
                <w:color w:val="000000"/>
                <w:szCs w:val="21"/>
              </w:rPr>
            </w:pPr>
            <w:r>
              <w:rPr>
                <w:rFonts w:ascii="宋体" w:hAnsi="宋体" w:hint="eastAsia"/>
                <w:color w:val="000000"/>
                <w:szCs w:val="21"/>
              </w:rPr>
              <w:t>中国认证认可协会</w:t>
            </w:r>
          </w:p>
        </w:tc>
      </w:tr>
      <w:tr w:rsidR="0012071F" w:rsidTr="00622069">
        <w:trPr>
          <w:cantSplit/>
          <w:trHeight w:val="837"/>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1.7 起草</w:t>
            </w:r>
            <w:r>
              <w:rPr>
                <w:rFonts w:ascii="宋体" w:hAnsi="宋体" w:hint="eastAsia"/>
                <w:color w:val="000000"/>
                <w:szCs w:val="21"/>
              </w:rPr>
              <w:t>组成员</w:t>
            </w:r>
          </w:p>
        </w:tc>
        <w:tc>
          <w:tcPr>
            <w:tcW w:w="7590" w:type="dxa"/>
            <w:gridSpan w:val="5"/>
            <w:vAlign w:val="center"/>
          </w:tcPr>
          <w:p w:rsidR="0074789F" w:rsidRPr="00064DC2" w:rsidRDefault="0074789F" w:rsidP="00EF481C">
            <w:pPr>
              <w:rPr>
                <w:rFonts w:ascii="宋体" w:hAnsi="宋体"/>
                <w:color w:val="000000"/>
                <w:szCs w:val="21"/>
              </w:rPr>
            </w:pPr>
            <w:r w:rsidRPr="00064DC2">
              <w:rPr>
                <w:rFonts w:ascii="宋体" w:hAnsi="宋体" w:hint="eastAsia"/>
                <w:color w:val="000000"/>
                <w:szCs w:val="21"/>
              </w:rPr>
              <w:t>1.中国认证认可协会 董德山</w:t>
            </w:r>
          </w:p>
          <w:p w:rsidR="0074789F" w:rsidRPr="00064DC2" w:rsidRDefault="0074789F" w:rsidP="00EF481C">
            <w:pPr>
              <w:rPr>
                <w:rFonts w:ascii="宋体" w:hAnsi="宋体"/>
                <w:color w:val="000000"/>
                <w:szCs w:val="21"/>
              </w:rPr>
            </w:pPr>
            <w:r w:rsidRPr="00064DC2">
              <w:rPr>
                <w:rFonts w:ascii="宋体" w:hAnsi="宋体" w:hint="eastAsia"/>
                <w:color w:val="000000"/>
                <w:szCs w:val="21"/>
              </w:rPr>
              <w:t>2.中国认证认可协会 王茜</w:t>
            </w:r>
          </w:p>
          <w:p w:rsidR="0012071F" w:rsidRPr="00064DC2" w:rsidRDefault="0074789F" w:rsidP="00EF481C">
            <w:pPr>
              <w:rPr>
                <w:rFonts w:ascii="宋体" w:hAnsi="宋体"/>
                <w:color w:val="000000"/>
                <w:szCs w:val="21"/>
              </w:rPr>
            </w:pPr>
            <w:r w:rsidRPr="00064DC2">
              <w:rPr>
                <w:rFonts w:ascii="宋体" w:hAnsi="宋体" w:hint="eastAsia"/>
                <w:color w:val="000000"/>
                <w:szCs w:val="21"/>
              </w:rPr>
              <w:t>3.</w:t>
            </w:r>
            <w:r w:rsidRPr="00064DC2">
              <w:rPr>
                <w:rFonts w:ascii="宋体" w:hAnsi="宋体"/>
                <w:color w:val="000000"/>
                <w:szCs w:val="21"/>
              </w:rPr>
              <w:t>杭州万泰认证有限公司</w:t>
            </w:r>
            <w:r w:rsidRPr="00064DC2">
              <w:rPr>
                <w:rFonts w:ascii="宋体" w:hAnsi="宋体" w:hint="eastAsia"/>
                <w:color w:val="000000"/>
                <w:szCs w:val="21"/>
              </w:rPr>
              <w:t xml:space="preserve"> 汪晓东</w:t>
            </w:r>
          </w:p>
          <w:p w:rsidR="00EF481C" w:rsidRPr="00064DC2" w:rsidRDefault="0074789F" w:rsidP="00EF481C">
            <w:pPr>
              <w:rPr>
                <w:rFonts w:ascii="宋体" w:hAnsi="宋体"/>
                <w:color w:val="000000"/>
                <w:szCs w:val="21"/>
              </w:rPr>
            </w:pPr>
            <w:r w:rsidRPr="00064DC2">
              <w:rPr>
                <w:rFonts w:ascii="宋体" w:hAnsi="宋体" w:hint="eastAsia"/>
                <w:color w:val="000000"/>
                <w:szCs w:val="21"/>
              </w:rPr>
              <w:t>4</w:t>
            </w:r>
            <w:r w:rsidR="00EF481C" w:rsidRPr="00064DC2">
              <w:rPr>
                <w:rFonts w:ascii="宋体" w:hAnsi="宋体" w:hint="eastAsia"/>
                <w:color w:val="000000"/>
                <w:szCs w:val="21"/>
              </w:rPr>
              <w:t>.</w:t>
            </w:r>
            <w:r w:rsidRPr="00064DC2">
              <w:rPr>
                <w:rFonts w:ascii="宋体" w:hAnsi="宋体"/>
                <w:color w:val="000000"/>
                <w:szCs w:val="21"/>
              </w:rPr>
              <w:t>北京赛西认证有限责任公司</w:t>
            </w:r>
            <w:r w:rsidRPr="00064DC2">
              <w:rPr>
                <w:rFonts w:ascii="宋体" w:hAnsi="宋体" w:hint="eastAsia"/>
                <w:color w:val="000000"/>
                <w:szCs w:val="21"/>
              </w:rPr>
              <w:t xml:space="preserve"> 段淼</w:t>
            </w:r>
          </w:p>
          <w:p w:rsidR="0074789F" w:rsidRPr="00064DC2" w:rsidRDefault="0074789F" w:rsidP="00EF481C">
            <w:pPr>
              <w:rPr>
                <w:rFonts w:ascii="宋体" w:hAnsi="宋体"/>
                <w:color w:val="000000"/>
                <w:szCs w:val="21"/>
              </w:rPr>
            </w:pPr>
            <w:r>
              <w:rPr>
                <w:rFonts w:ascii="宋体" w:hAnsi="宋体" w:hint="eastAsia"/>
                <w:color w:val="000000"/>
                <w:szCs w:val="21"/>
              </w:rPr>
              <w:t>5</w:t>
            </w:r>
            <w:r w:rsidR="00EF481C">
              <w:rPr>
                <w:rFonts w:ascii="宋体" w:hAnsi="宋体" w:hint="eastAsia"/>
                <w:color w:val="000000"/>
                <w:szCs w:val="21"/>
              </w:rPr>
              <w:t>.</w:t>
            </w:r>
            <w:r w:rsidRPr="00064DC2">
              <w:rPr>
                <w:rFonts w:ascii="宋体" w:hAnsi="宋体" w:hint="eastAsia"/>
                <w:color w:val="000000"/>
                <w:szCs w:val="21"/>
              </w:rPr>
              <w:t>华夏认证中心 夏芳</w:t>
            </w:r>
          </w:p>
          <w:p w:rsidR="00EF481C" w:rsidRPr="00064DC2" w:rsidRDefault="0074789F" w:rsidP="00EF481C">
            <w:pPr>
              <w:rPr>
                <w:rFonts w:ascii="宋体" w:hAnsi="宋体"/>
                <w:color w:val="000000"/>
                <w:szCs w:val="21"/>
              </w:rPr>
            </w:pPr>
            <w:r>
              <w:rPr>
                <w:rFonts w:ascii="宋体" w:hAnsi="宋体" w:hint="eastAsia"/>
                <w:color w:val="000000"/>
                <w:szCs w:val="21"/>
              </w:rPr>
              <w:t>6</w:t>
            </w:r>
            <w:r w:rsidR="00EF481C">
              <w:rPr>
                <w:rFonts w:ascii="宋体" w:hAnsi="宋体" w:hint="eastAsia"/>
                <w:color w:val="000000"/>
                <w:szCs w:val="21"/>
              </w:rPr>
              <w:t>.</w:t>
            </w:r>
            <w:r w:rsidRPr="00064DC2">
              <w:rPr>
                <w:rFonts w:ascii="宋体" w:hAnsi="宋体"/>
                <w:color w:val="000000"/>
                <w:szCs w:val="21"/>
              </w:rPr>
              <w:t>北京中建协认证中心有限公司</w:t>
            </w:r>
            <w:r w:rsidRPr="00064DC2">
              <w:rPr>
                <w:rFonts w:ascii="宋体" w:hAnsi="宋体" w:hint="eastAsia"/>
                <w:color w:val="000000"/>
                <w:szCs w:val="21"/>
              </w:rPr>
              <w:t xml:space="preserve"> 杨文东</w:t>
            </w:r>
          </w:p>
          <w:p w:rsidR="0074789F" w:rsidRPr="0074789F" w:rsidRDefault="0074789F" w:rsidP="00EF481C">
            <w:pPr>
              <w:rPr>
                <w:rFonts w:ascii="宋体" w:hAnsi="宋体"/>
                <w:color w:val="000000"/>
                <w:szCs w:val="21"/>
              </w:rPr>
            </w:pPr>
            <w:r w:rsidRPr="00064DC2">
              <w:rPr>
                <w:rFonts w:ascii="宋体" w:hAnsi="宋体" w:hint="eastAsia"/>
                <w:color w:val="000000"/>
                <w:szCs w:val="21"/>
              </w:rPr>
              <w:t>7.</w:t>
            </w:r>
            <w:r w:rsidRPr="00064DC2">
              <w:rPr>
                <w:rFonts w:ascii="宋体" w:hAnsi="宋体"/>
                <w:color w:val="000000"/>
                <w:szCs w:val="21"/>
              </w:rPr>
              <w:t>江苏艾凯艾国际标准认证有限公司</w:t>
            </w:r>
            <w:r w:rsidRPr="00064DC2">
              <w:rPr>
                <w:rFonts w:ascii="宋体" w:hAnsi="宋体" w:hint="eastAsia"/>
                <w:color w:val="000000"/>
                <w:szCs w:val="21"/>
              </w:rPr>
              <w:t xml:space="preserve"> 张国禹</w:t>
            </w:r>
          </w:p>
        </w:tc>
      </w:tr>
      <w:tr w:rsidR="0012071F" w:rsidTr="00560110">
        <w:trPr>
          <w:cantSplit/>
          <w:trHeight w:hRule="exact" w:val="796"/>
        </w:trPr>
        <w:tc>
          <w:tcPr>
            <w:tcW w:w="1794" w:type="dxa"/>
            <w:tcBorders>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8标准体系表内编号</w:t>
            </w:r>
          </w:p>
        </w:tc>
        <w:tc>
          <w:tcPr>
            <w:tcW w:w="7590" w:type="dxa"/>
            <w:gridSpan w:val="5"/>
            <w:tcBorders>
              <w:bottom w:val="single" w:sz="4" w:space="0" w:color="auto"/>
            </w:tcBorders>
            <w:vAlign w:val="center"/>
          </w:tcPr>
          <w:p w:rsidR="0012071F" w:rsidRPr="00622069" w:rsidRDefault="0012071F" w:rsidP="00EC10A4">
            <w:pPr>
              <w:rPr>
                <w:rFonts w:ascii="宋体" w:hAnsi="宋体"/>
                <w:color w:val="000000"/>
                <w:szCs w:val="21"/>
              </w:rPr>
            </w:pPr>
          </w:p>
        </w:tc>
      </w:tr>
      <w:tr w:rsidR="00622069" w:rsidTr="00560110">
        <w:trPr>
          <w:cantSplit/>
          <w:trHeight w:hRule="exact" w:val="845"/>
        </w:trPr>
        <w:tc>
          <w:tcPr>
            <w:tcW w:w="1794" w:type="dxa"/>
            <w:tcBorders>
              <w:top w:val="single" w:sz="4" w:space="0" w:color="auto"/>
              <w:left w:val="single" w:sz="4" w:space="0" w:color="auto"/>
              <w:bottom w:val="single" w:sz="4" w:space="0" w:color="auto"/>
              <w:right w:val="single" w:sz="4" w:space="0" w:color="auto"/>
            </w:tcBorders>
            <w:vAlign w:val="center"/>
          </w:tcPr>
          <w:p w:rsidR="00622069" w:rsidRDefault="00622069" w:rsidP="00622069">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9</w:t>
            </w:r>
            <w:r>
              <w:rPr>
                <w:rFonts w:ascii="宋体" w:hAnsi="宋体"/>
                <w:color w:val="000000"/>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tcPr>
          <w:p w:rsidR="00622069" w:rsidRPr="00622069" w:rsidRDefault="00EC133C" w:rsidP="00607CCE">
            <w:pPr>
              <w:spacing w:line="360" w:lineRule="auto"/>
              <w:ind w:firstLine="420"/>
              <w:rPr>
                <w:rFonts w:ascii="宋体" w:hAnsi="宋体"/>
                <w:color w:val="000000"/>
                <w:szCs w:val="21"/>
              </w:rPr>
            </w:pPr>
            <w:r>
              <w:rPr>
                <w:rFonts w:ascii="宋体" w:hAnsi="宋体" w:hint="eastAsia"/>
                <w:color w:val="000000"/>
                <w:szCs w:val="21"/>
              </w:rPr>
              <w:t>无</w:t>
            </w:r>
          </w:p>
        </w:tc>
      </w:tr>
    </w:tbl>
    <w:p w:rsidR="0012071F" w:rsidRDefault="0012071F" w:rsidP="0012071F">
      <w:pPr>
        <w:rPr>
          <w:rFonts w:eastAsia="仿宋_GB2312"/>
          <w:b/>
          <w:color w:val="000000"/>
          <w:kern w:val="0"/>
          <w:szCs w:val="21"/>
        </w:rPr>
      </w:pPr>
    </w:p>
    <w:p w:rsidR="00560110" w:rsidRDefault="00560110" w:rsidP="0012071F">
      <w:pPr>
        <w:rPr>
          <w:rFonts w:eastAsia="仿宋_GB2312"/>
          <w:b/>
          <w:color w:val="000000"/>
          <w:kern w:val="0"/>
          <w:szCs w:val="21"/>
        </w:rPr>
      </w:pPr>
    </w:p>
    <w:p w:rsidR="00560110" w:rsidRPr="00AD5481" w:rsidRDefault="00560110" w:rsidP="0012071F">
      <w:pPr>
        <w:rPr>
          <w:rFonts w:eastAsia="仿宋_GB2312"/>
          <w:b/>
          <w:color w:val="000000"/>
          <w:kern w:val="0"/>
          <w:szCs w:val="21"/>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590"/>
      </w:tblGrid>
      <w:tr w:rsidR="0012071F" w:rsidTr="00EC10A4">
        <w:trPr>
          <w:cantSplit/>
          <w:trHeight w:hRule="exact" w:val="485"/>
        </w:trPr>
        <w:tc>
          <w:tcPr>
            <w:tcW w:w="9384" w:type="dxa"/>
            <w:gridSpan w:val="2"/>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2、背景情况</w:t>
            </w:r>
          </w:p>
        </w:tc>
      </w:tr>
      <w:tr w:rsidR="0012071F" w:rsidTr="00560110">
        <w:trPr>
          <w:cantSplit/>
          <w:trHeight w:val="10841"/>
        </w:trPr>
        <w:tc>
          <w:tcPr>
            <w:tcW w:w="1794" w:type="dxa"/>
            <w:tcBorders>
              <w:top w:val="single" w:sz="4" w:space="0" w:color="auto"/>
              <w:left w:val="single" w:sz="4" w:space="0" w:color="auto"/>
              <w:right w:val="single" w:sz="4" w:space="0" w:color="auto"/>
            </w:tcBorders>
            <w:vAlign w:val="center"/>
          </w:tcPr>
          <w:p w:rsidR="0012071F" w:rsidRDefault="0012071F" w:rsidP="00EC10A4">
            <w:pPr>
              <w:ind w:leftChars="67" w:left="141" w:rightChars="17" w:right="36"/>
              <w:rPr>
                <w:rFonts w:ascii="宋体" w:hAnsi="宋体"/>
                <w:color w:val="000000"/>
                <w:szCs w:val="21"/>
              </w:rPr>
            </w:pPr>
            <w:r>
              <w:rPr>
                <w:rFonts w:ascii="宋体" w:hAnsi="宋体"/>
                <w:color w:val="000000"/>
                <w:szCs w:val="21"/>
              </w:rPr>
              <w:lastRenderedPageBreak/>
              <w:t>2.1 目的、意义</w:t>
            </w:r>
          </w:p>
          <w:p w:rsidR="0012071F" w:rsidRDefault="0012071F" w:rsidP="00EC10A4">
            <w:pPr>
              <w:ind w:leftChars="67" w:left="141" w:rightChars="17" w:right="36"/>
              <w:rPr>
                <w:rFonts w:ascii="宋体" w:hAnsi="宋体"/>
                <w:color w:val="000000"/>
                <w:szCs w:val="21"/>
              </w:rPr>
            </w:pPr>
            <w:r>
              <w:rPr>
                <w:rFonts w:ascii="宋体" w:hAnsi="宋体" w:hint="eastAsia"/>
                <w:color w:val="000000"/>
                <w:szCs w:val="21"/>
              </w:rPr>
              <w:t>（工作开展背景及要求）</w:t>
            </w:r>
          </w:p>
        </w:tc>
        <w:tc>
          <w:tcPr>
            <w:tcW w:w="7590" w:type="dxa"/>
            <w:tcBorders>
              <w:top w:val="single" w:sz="4" w:space="0" w:color="auto"/>
              <w:left w:val="single" w:sz="4" w:space="0" w:color="auto"/>
              <w:right w:val="single" w:sz="4" w:space="0" w:color="auto"/>
            </w:tcBorders>
            <w:vAlign w:val="center"/>
          </w:tcPr>
          <w:p w:rsidR="00871528" w:rsidRDefault="00871528" w:rsidP="00871528">
            <w:pPr>
              <w:ind w:firstLine="480"/>
              <w:rPr>
                <w:rFonts w:ascii="楷体" w:eastAsia="楷体" w:hAnsi="楷体"/>
                <w:sz w:val="28"/>
                <w:szCs w:val="32"/>
              </w:rPr>
            </w:pPr>
            <w:r w:rsidRPr="00A10F8D">
              <w:rPr>
                <w:rFonts w:hint="eastAsia"/>
                <w:szCs w:val="21"/>
              </w:rPr>
              <w:t>行政体制改革</w:t>
            </w:r>
            <w:r>
              <w:rPr>
                <w:rFonts w:hint="eastAsia"/>
                <w:szCs w:val="21"/>
              </w:rPr>
              <w:t>、</w:t>
            </w:r>
            <w:r w:rsidRPr="00A10F8D">
              <w:rPr>
                <w:rFonts w:hint="eastAsia"/>
                <w:szCs w:val="21"/>
              </w:rPr>
              <w:t>政府职能</w:t>
            </w:r>
            <w:r>
              <w:rPr>
                <w:rFonts w:hint="eastAsia"/>
                <w:szCs w:val="21"/>
              </w:rPr>
              <w:t>转变</w:t>
            </w:r>
            <w:r w:rsidRPr="00A10F8D">
              <w:rPr>
                <w:rFonts w:hint="eastAsia"/>
                <w:szCs w:val="21"/>
              </w:rPr>
              <w:t>，是全面深化改革、完善社会主义市场经济体制的重要内容，也是提高政府现代</w:t>
            </w:r>
            <w:r>
              <w:rPr>
                <w:rFonts w:hint="eastAsia"/>
                <w:szCs w:val="21"/>
              </w:rPr>
              <w:t>化</w:t>
            </w:r>
            <w:r w:rsidRPr="00A10F8D">
              <w:rPr>
                <w:rFonts w:hint="eastAsia"/>
                <w:szCs w:val="21"/>
              </w:rPr>
              <w:t>治理能力的关键举措，是政府的自身改革。今年来，国务院取消和下放</w:t>
            </w:r>
            <w:r>
              <w:rPr>
                <w:rFonts w:hint="eastAsia"/>
                <w:szCs w:val="21"/>
              </w:rPr>
              <w:t>行政</w:t>
            </w:r>
            <w:r w:rsidRPr="00A10F8D">
              <w:rPr>
                <w:rFonts w:hint="eastAsia"/>
                <w:szCs w:val="21"/>
              </w:rPr>
              <w:t>审批事项比例超过</w:t>
            </w:r>
            <w:r w:rsidRPr="00A10F8D">
              <w:rPr>
                <w:rFonts w:hint="eastAsia"/>
                <w:szCs w:val="21"/>
              </w:rPr>
              <w:t>40%</w:t>
            </w:r>
            <w:r w:rsidRPr="00A10F8D">
              <w:rPr>
                <w:rFonts w:hint="eastAsia"/>
                <w:szCs w:val="21"/>
              </w:rPr>
              <w:t>，认证机构审批也</w:t>
            </w:r>
            <w:r>
              <w:rPr>
                <w:rFonts w:hint="eastAsia"/>
                <w:szCs w:val="21"/>
              </w:rPr>
              <w:t>在</w:t>
            </w:r>
            <w:r w:rsidRPr="00A10F8D">
              <w:rPr>
                <w:rFonts w:hint="eastAsia"/>
                <w:szCs w:val="21"/>
              </w:rPr>
              <w:t>不断进行改革，用政府权力</w:t>
            </w:r>
            <w:r>
              <w:rPr>
                <w:rFonts w:hint="eastAsia"/>
                <w:szCs w:val="21"/>
              </w:rPr>
              <w:t>的</w:t>
            </w:r>
            <w:r w:rsidRPr="00A10F8D">
              <w:rPr>
                <w:rFonts w:hint="eastAsia"/>
                <w:szCs w:val="21"/>
              </w:rPr>
              <w:t>减法换取市场活力</w:t>
            </w:r>
            <w:r>
              <w:rPr>
                <w:rFonts w:hint="eastAsia"/>
                <w:szCs w:val="21"/>
              </w:rPr>
              <w:t>的</w:t>
            </w:r>
            <w:r w:rsidRPr="00A10F8D">
              <w:rPr>
                <w:rFonts w:hint="eastAsia"/>
                <w:szCs w:val="21"/>
              </w:rPr>
              <w:t>乘法，给认证行业发展带来了</w:t>
            </w:r>
            <w:r>
              <w:rPr>
                <w:rFonts w:hint="eastAsia"/>
                <w:szCs w:val="21"/>
              </w:rPr>
              <w:t>新的</w:t>
            </w:r>
            <w:r w:rsidRPr="00A10F8D">
              <w:rPr>
                <w:rFonts w:hint="eastAsia"/>
                <w:szCs w:val="21"/>
              </w:rPr>
              <w:t>活力</w:t>
            </w:r>
            <w:r>
              <w:rPr>
                <w:rFonts w:hint="eastAsia"/>
                <w:szCs w:val="21"/>
              </w:rPr>
              <w:t>；</w:t>
            </w:r>
            <w:r w:rsidRPr="00A10F8D">
              <w:rPr>
                <w:rFonts w:hint="eastAsia"/>
                <w:szCs w:val="21"/>
              </w:rPr>
              <w:t>但同时也对行业的治理提出了新的要求。新批认证机构不断增加，新机构申请认可评审数量却增长缓慢，且有些机构</w:t>
            </w:r>
            <w:r>
              <w:rPr>
                <w:rFonts w:hint="eastAsia"/>
                <w:szCs w:val="21"/>
              </w:rPr>
              <w:t>虽然</w:t>
            </w:r>
            <w:r w:rsidRPr="00A10F8D">
              <w:rPr>
                <w:rFonts w:hint="eastAsia"/>
                <w:szCs w:val="21"/>
              </w:rPr>
              <w:t>申请了认可，</w:t>
            </w:r>
            <w:r>
              <w:rPr>
                <w:rFonts w:hint="eastAsia"/>
                <w:szCs w:val="21"/>
              </w:rPr>
              <w:t>但</w:t>
            </w:r>
            <w:r w:rsidRPr="00A10F8D">
              <w:rPr>
                <w:rFonts w:hint="eastAsia"/>
                <w:szCs w:val="21"/>
              </w:rPr>
              <w:t>其实际的</w:t>
            </w:r>
            <w:r>
              <w:rPr>
                <w:rFonts w:hint="eastAsia"/>
                <w:szCs w:val="21"/>
              </w:rPr>
              <w:t>运作</w:t>
            </w:r>
            <w:r w:rsidRPr="00A10F8D">
              <w:rPr>
                <w:rFonts w:hint="eastAsia"/>
                <w:szCs w:val="21"/>
              </w:rPr>
              <w:t>情况也与认可规则要求相去甚远，导致</w:t>
            </w:r>
            <w:r>
              <w:rPr>
                <w:rFonts w:hint="eastAsia"/>
                <w:szCs w:val="21"/>
              </w:rPr>
              <w:t>认可</w:t>
            </w:r>
            <w:r w:rsidRPr="00A10F8D">
              <w:rPr>
                <w:rFonts w:hint="eastAsia"/>
                <w:szCs w:val="21"/>
              </w:rPr>
              <w:t>评审组</w:t>
            </w:r>
            <w:r>
              <w:rPr>
                <w:rFonts w:hint="eastAsia"/>
                <w:szCs w:val="21"/>
              </w:rPr>
              <w:t>的</w:t>
            </w:r>
            <w:r w:rsidRPr="00A10F8D">
              <w:rPr>
                <w:rFonts w:hint="eastAsia"/>
                <w:szCs w:val="21"/>
              </w:rPr>
              <w:t>现场评审工作根本无法</w:t>
            </w:r>
            <w:r>
              <w:rPr>
                <w:rFonts w:hint="eastAsia"/>
                <w:szCs w:val="21"/>
              </w:rPr>
              <w:t>有效开展</w:t>
            </w:r>
            <w:r w:rsidRPr="00A10F8D">
              <w:rPr>
                <w:rFonts w:hint="eastAsia"/>
                <w:szCs w:val="21"/>
              </w:rPr>
              <w:t>。</w:t>
            </w:r>
            <w:r>
              <w:rPr>
                <w:rFonts w:hint="eastAsia"/>
                <w:szCs w:val="21"/>
              </w:rPr>
              <w:t>认证机构在认证行业的运行中</w:t>
            </w:r>
            <w:r w:rsidRPr="00A10F8D">
              <w:rPr>
                <w:rFonts w:hint="eastAsia"/>
                <w:szCs w:val="21"/>
              </w:rPr>
              <w:t>，</w:t>
            </w:r>
            <w:r>
              <w:rPr>
                <w:rFonts w:hint="eastAsia"/>
                <w:szCs w:val="21"/>
              </w:rPr>
              <w:t>呈现出一些不规范、</w:t>
            </w:r>
            <w:proofErr w:type="gramStart"/>
            <w:r>
              <w:rPr>
                <w:rFonts w:hint="eastAsia"/>
                <w:szCs w:val="21"/>
              </w:rPr>
              <w:t>不</w:t>
            </w:r>
            <w:proofErr w:type="gramEnd"/>
            <w:r>
              <w:rPr>
                <w:rFonts w:hint="eastAsia"/>
                <w:szCs w:val="21"/>
              </w:rPr>
              <w:t>诚信的行为，</w:t>
            </w:r>
            <w:r w:rsidRPr="00A10F8D">
              <w:rPr>
                <w:rFonts w:hint="eastAsia"/>
                <w:szCs w:val="21"/>
              </w:rPr>
              <w:t>导致本应承担“传递信任”使命的认证行业，其公信力大打折扣。</w:t>
            </w:r>
            <w:r>
              <w:rPr>
                <w:rFonts w:hint="eastAsia"/>
                <w:szCs w:val="21"/>
              </w:rPr>
              <w:t>尤其是新批准的认证机构，在机构运作的规范性以及对于行业相关制度的理解和执行上，多数存在着能力不足，内部管理欠缺等问题，这些问题的解决有赖于通过行业角度指导认证机构规范运作，更好的发展。</w:t>
            </w:r>
          </w:p>
          <w:p w:rsidR="00EF481C" w:rsidRDefault="00EF481C" w:rsidP="00EF481C">
            <w:pPr>
              <w:ind w:firstLine="480"/>
              <w:rPr>
                <w:szCs w:val="21"/>
              </w:rPr>
            </w:pPr>
            <w:r>
              <w:rPr>
                <w:rFonts w:hint="eastAsia"/>
                <w:kern w:val="0"/>
                <w:szCs w:val="21"/>
              </w:rPr>
              <w:t>认证行业在市场经济活动中</w:t>
            </w:r>
            <w:r>
              <w:rPr>
                <w:kern w:val="0"/>
                <w:szCs w:val="21"/>
              </w:rPr>
              <w:t>肩负着</w:t>
            </w:r>
            <w:r>
              <w:rPr>
                <w:szCs w:val="21"/>
              </w:rPr>
              <w:t>传递信任、服务发展的使命</w:t>
            </w:r>
            <w:r>
              <w:rPr>
                <w:rFonts w:hint="eastAsia"/>
                <w:szCs w:val="21"/>
              </w:rPr>
              <w:t>。认证机构作为行业主体，具有与其它社会经济组织不同的社会属性，有一定的公益属性，其自身价值通过规范、有效和诚信的认证活动而体现。</w:t>
            </w:r>
          </w:p>
          <w:p w:rsidR="00EF481C" w:rsidRPr="00A90FD1" w:rsidRDefault="00EF481C" w:rsidP="00EF481C">
            <w:pPr>
              <w:widowControl/>
              <w:ind w:firstLineChars="200" w:firstLine="420"/>
              <w:jc w:val="left"/>
              <w:rPr>
                <w:szCs w:val="21"/>
              </w:rPr>
            </w:pPr>
            <w:r>
              <w:rPr>
                <w:rFonts w:hint="eastAsia"/>
                <w:szCs w:val="21"/>
              </w:rPr>
              <w:t>认证机构应清楚地认识认证责任</w:t>
            </w:r>
            <w:r w:rsidRPr="00A90FD1">
              <w:rPr>
                <w:rFonts w:hint="eastAsia"/>
                <w:szCs w:val="21"/>
              </w:rPr>
              <w:t>，管理认证责任</w:t>
            </w:r>
            <w:r>
              <w:rPr>
                <w:rFonts w:hint="eastAsia"/>
                <w:szCs w:val="21"/>
              </w:rPr>
              <w:t>，</w:t>
            </w:r>
            <w:r w:rsidRPr="00A90FD1">
              <w:rPr>
                <w:rFonts w:hint="eastAsia"/>
                <w:szCs w:val="21"/>
              </w:rPr>
              <w:t>对认证责任的承担做出妥善安排；尤为重要的是，认证机构的所有者和高级管理人员应意识到，</w:t>
            </w:r>
            <w:r w:rsidRPr="00A90FD1">
              <w:rPr>
                <w:kern w:val="0"/>
                <w:szCs w:val="21"/>
              </w:rPr>
              <w:t>认证</w:t>
            </w:r>
            <w:r w:rsidRPr="00A90FD1">
              <w:rPr>
                <w:rFonts w:hint="eastAsia"/>
                <w:kern w:val="0"/>
                <w:szCs w:val="21"/>
              </w:rPr>
              <w:t>机构在实施认证活动的各环节中均存在</w:t>
            </w:r>
            <w:r w:rsidRPr="00A90FD1">
              <w:rPr>
                <w:kern w:val="0"/>
                <w:szCs w:val="21"/>
              </w:rPr>
              <w:t>风险，这些风险</w:t>
            </w:r>
            <w:r w:rsidRPr="00A90FD1">
              <w:rPr>
                <w:rFonts w:hint="eastAsia"/>
                <w:kern w:val="0"/>
                <w:szCs w:val="21"/>
              </w:rPr>
              <w:t>所导致的后果将</w:t>
            </w:r>
            <w:r w:rsidRPr="00A90FD1">
              <w:rPr>
                <w:kern w:val="0"/>
                <w:szCs w:val="21"/>
              </w:rPr>
              <w:t>影响认证机构目标的实现。因此，</w:t>
            </w:r>
            <w:r w:rsidRPr="00A90FD1">
              <w:rPr>
                <w:rFonts w:hint="eastAsia"/>
                <w:kern w:val="0"/>
                <w:szCs w:val="21"/>
              </w:rPr>
              <w:t>提高风险管理意识、有效实施风险防控、落实认证责任追溯，是认证机构在市场活动中必须具备的基本能力。为了更好地为认证机构的正常运营和目标实现提供支持，应全面</w:t>
            </w:r>
            <w:r w:rsidRPr="00A90FD1">
              <w:rPr>
                <w:kern w:val="0"/>
                <w:szCs w:val="21"/>
              </w:rPr>
              <w:t>考虑</w:t>
            </w:r>
            <w:r w:rsidRPr="00A90FD1">
              <w:rPr>
                <w:rFonts w:hint="eastAsia"/>
                <w:kern w:val="0"/>
                <w:szCs w:val="21"/>
              </w:rPr>
              <w:t>风险的</w:t>
            </w:r>
            <w:r w:rsidRPr="00A90FD1">
              <w:rPr>
                <w:kern w:val="0"/>
                <w:szCs w:val="21"/>
              </w:rPr>
              <w:t>不确定性</w:t>
            </w:r>
            <w:r w:rsidRPr="00A90FD1">
              <w:rPr>
                <w:rFonts w:hint="eastAsia"/>
                <w:kern w:val="0"/>
                <w:szCs w:val="21"/>
              </w:rPr>
              <w:t>，并</w:t>
            </w:r>
            <w:r w:rsidRPr="00A90FD1">
              <w:rPr>
                <w:kern w:val="0"/>
                <w:szCs w:val="21"/>
              </w:rPr>
              <w:t>采取必要的</w:t>
            </w:r>
            <w:r w:rsidRPr="00A90FD1">
              <w:rPr>
                <w:rFonts w:hint="eastAsia"/>
                <w:kern w:val="0"/>
                <w:szCs w:val="21"/>
              </w:rPr>
              <w:t>防控</w:t>
            </w:r>
            <w:r w:rsidRPr="00A90FD1">
              <w:rPr>
                <w:kern w:val="0"/>
                <w:szCs w:val="21"/>
              </w:rPr>
              <w:t>措施。</w:t>
            </w:r>
          </w:p>
          <w:p w:rsidR="00EF481C" w:rsidRPr="00A90FD1" w:rsidRDefault="00EF481C" w:rsidP="00EF481C">
            <w:pPr>
              <w:widowControl/>
              <w:ind w:firstLineChars="200" w:firstLine="420"/>
              <w:jc w:val="left"/>
              <w:rPr>
                <w:kern w:val="0"/>
                <w:szCs w:val="21"/>
              </w:rPr>
            </w:pPr>
            <w:r w:rsidRPr="00A90FD1">
              <w:rPr>
                <w:rFonts w:hint="eastAsia"/>
                <w:kern w:val="0"/>
                <w:szCs w:val="21"/>
              </w:rPr>
              <w:t>风险</w:t>
            </w:r>
            <w:r w:rsidRPr="00A90FD1">
              <w:rPr>
                <w:kern w:val="0"/>
                <w:szCs w:val="21"/>
              </w:rPr>
              <w:t>管理适用于</w:t>
            </w:r>
            <w:r w:rsidRPr="00A90FD1">
              <w:rPr>
                <w:rFonts w:hint="eastAsia"/>
                <w:kern w:val="0"/>
                <w:szCs w:val="21"/>
              </w:rPr>
              <w:t>认证机构</w:t>
            </w:r>
            <w:r w:rsidRPr="00A90FD1">
              <w:rPr>
                <w:kern w:val="0"/>
                <w:szCs w:val="21"/>
              </w:rPr>
              <w:t>的全生命周期及其</w:t>
            </w:r>
            <w:r w:rsidR="00871528">
              <w:rPr>
                <w:rFonts w:hint="eastAsia"/>
                <w:kern w:val="0"/>
                <w:szCs w:val="21"/>
              </w:rPr>
              <w:t>中的</w:t>
            </w:r>
            <w:r w:rsidRPr="00A90FD1">
              <w:rPr>
                <w:kern w:val="0"/>
                <w:szCs w:val="21"/>
              </w:rPr>
              <w:t>任何阶段，适用范围包括所有领域</w:t>
            </w:r>
            <w:r w:rsidRPr="00A90FD1">
              <w:rPr>
                <w:rFonts w:hint="eastAsia"/>
                <w:kern w:val="0"/>
                <w:szCs w:val="21"/>
              </w:rPr>
              <w:t>、</w:t>
            </w:r>
            <w:r w:rsidRPr="00A90FD1">
              <w:rPr>
                <w:kern w:val="0"/>
                <w:szCs w:val="21"/>
              </w:rPr>
              <w:t>层次和活动。有效的风险防控体系涉及组织的</w:t>
            </w:r>
            <w:r w:rsidRPr="00A90FD1">
              <w:rPr>
                <w:rFonts w:hint="eastAsia"/>
                <w:kern w:val="0"/>
                <w:szCs w:val="21"/>
              </w:rPr>
              <w:t>经营</w:t>
            </w:r>
            <w:r w:rsidRPr="00A90FD1">
              <w:rPr>
                <w:kern w:val="0"/>
                <w:szCs w:val="21"/>
              </w:rPr>
              <w:t>理念、治理</w:t>
            </w:r>
            <w:r w:rsidRPr="00A90FD1">
              <w:rPr>
                <w:rFonts w:hint="eastAsia"/>
                <w:kern w:val="0"/>
                <w:szCs w:val="21"/>
              </w:rPr>
              <w:t>结构</w:t>
            </w:r>
            <w:r w:rsidRPr="00A90FD1">
              <w:rPr>
                <w:kern w:val="0"/>
                <w:szCs w:val="21"/>
              </w:rPr>
              <w:t>、管理</w:t>
            </w:r>
            <w:r w:rsidRPr="00A90FD1">
              <w:rPr>
                <w:rFonts w:hint="eastAsia"/>
                <w:kern w:val="0"/>
                <w:szCs w:val="21"/>
              </w:rPr>
              <w:t>要求、工作</w:t>
            </w:r>
            <w:r w:rsidRPr="00A90FD1">
              <w:rPr>
                <w:kern w:val="0"/>
                <w:szCs w:val="21"/>
              </w:rPr>
              <w:t>程序、</w:t>
            </w:r>
            <w:r w:rsidRPr="00A90FD1">
              <w:rPr>
                <w:rFonts w:hint="eastAsia"/>
                <w:kern w:val="0"/>
                <w:szCs w:val="21"/>
              </w:rPr>
              <w:t>制度规则</w:t>
            </w:r>
            <w:r w:rsidRPr="00A90FD1">
              <w:rPr>
                <w:kern w:val="0"/>
                <w:szCs w:val="21"/>
              </w:rPr>
              <w:t>、企业文化等各个方面</w:t>
            </w:r>
            <w:r w:rsidR="00871528">
              <w:rPr>
                <w:rFonts w:hint="eastAsia"/>
                <w:kern w:val="0"/>
                <w:szCs w:val="21"/>
              </w:rPr>
              <w:t>。</w:t>
            </w:r>
            <w:r w:rsidRPr="00A90FD1">
              <w:rPr>
                <w:kern w:val="0"/>
                <w:szCs w:val="21"/>
              </w:rPr>
              <w:t>风险</w:t>
            </w:r>
            <w:r w:rsidRPr="00A90FD1">
              <w:rPr>
                <w:rFonts w:hint="eastAsia"/>
                <w:kern w:val="0"/>
                <w:szCs w:val="21"/>
              </w:rPr>
              <w:t>防控</w:t>
            </w:r>
            <w:r w:rsidRPr="00A90FD1">
              <w:rPr>
                <w:kern w:val="0"/>
                <w:szCs w:val="21"/>
              </w:rPr>
              <w:t>意识、行为和结果是认证机构管理目标中的重要组成部分。</w:t>
            </w:r>
          </w:p>
          <w:p w:rsidR="00EF481C" w:rsidRPr="00A90FD1" w:rsidRDefault="00EF481C" w:rsidP="00EF481C">
            <w:pPr>
              <w:widowControl/>
              <w:ind w:firstLineChars="200" w:firstLine="420"/>
              <w:jc w:val="left"/>
              <w:rPr>
                <w:kern w:val="0"/>
                <w:szCs w:val="21"/>
              </w:rPr>
            </w:pPr>
            <w:r w:rsidRPr="00A90FD1">
              <w:rPr>
                <w:kern w:val="0"/>
                <w:szCs w:val="21"/>
              </w:rPr>
              <w:t>本标准旨在指导机构采用系统的管理方法，</w:t>
            </w:r>
            <w:r w:rsidRPr="00A90FD1">
              <w:rPr>
                <w:rFonts w:hint="eastAsia"/>
                <w:kern w:val="0"/>
                <w:szCs w:val="21"/>
              </w:rPr>
              <w:t>合理配置资源，通过管理认证责任</w:t>
            </w:r>
            <w:r>
              <w:rPr>
                <w:kern w:val="0"/>
                <w:szCs w:val="21"/>
              </w:rPr>
              <w:t>，提高风险</w:t>
            </w:r>
            <w:r w:rsidRPr="00A90FD1">
              <w:rPr>
                <w:rFonts w:hint="eastAsia"/>
                <w:kern w:val="0"/>
                <w:szCs w:val="21"/>
              </w:rPr>
              <w:t>应对</w:t>
            </w:r>
            <w:r w:rsidRPr="00A90FD1">
              <w:rPr>
                <w:kern w:val="0"/>
                <w:szCs w:val="21"/>
              </w:rPr>
              <w:t>能力和效率，增强认证活动的合</w:t>
            </w:r>
            <w:proofErr w:type="gramStart"/>
            <w:r w:rsidRPr="00A90FD1">
              <w:rPr>
                <w:kern w:val="0"/>
                <w:szCs w:val="21"/>
              </w:rPr>
              <w:t>规</w:t>
            </w:r>
            <w:proofErr w:type="gramEnd"/>
            <w:r w:rsidRPr="00A90FD1">
              <w:rPr>
                <w:kern w:val="0"/>
                <w:szCs w:val="21"/>
              </w:rPr>
              <w:t>性</w:t>
            </w:r>
            <w:r w:rsidRPr="00A90FD1">
              <w:rPr>
                <w:rFonts w:hint="eastAsia"/>
                <w:kern w:val="0"/>
                <w:szCs w:val="21"/>
              </w:rPr>
              <w:t>。同时，指导认证机构对认证责任进行管理</w:t>
            </w:r>
            <w:r w:rsidRPr="00A90FD1">
              <w:rPr>
                <w:kern w:val="0"/>
                <w:szCs w:val="21"/>
              </w:rPr>
              <w:t>为机构开展风险防控工作提供统一、规范的依据。</w:t>
            </w:r>
          </w:p>
          <w:p w:rsidR="00EF481C" w:rsidRPr="00A90FD1" w:rsidRDefault="009A63FA" w:rsidP="00EF481C">
            <w:pPr>
              <w:ind w:firstLine="435"/>
              <w:jc w:val="left"/>
              <w:rPr>
                <w:kern w:val="0"/>
                <w:szCs w:val="21"/>
              </w:rPr>
            </w:pPr>
            <w:r w:rsidRPr="009A63FA">
              <w:rPr>
                <w:rFonts w:ascii="宋体" w:hAnsi="宋体" w:hint="eastAsia"/>
                <w:color w:val="000000"/>
                <w:szCs w:val="21"/>
              </w:rPr>
              <w:t>根据目前的行业背景，认证行业的机构应该是命运共同体。一家认证机构的风险，可能引来的是行业的整体风险，因此对于认证机构，在国家法律法规的要求，国际通行的认可规范规定以外，要根据目前行业发展的现状，给予认证机构更多的切实的管理指导。</w:t>
            </w:r>
            <w:r w:rsidR="00EF481C" w:rsidRPr="00A90FD1">
              <w:rPr>
                <w:kern w:val="0"/>
                <w:szCs w:val="21"/>
              </w:rPr>
              <w:t>本标准</w:t>
            </w:r>
            <w:r w:rsidR="00EF481C" w:rsidRPr="00A90FD1">
              <w:rPr>
                <w:rFonts w:hint="eastAsia"/>
                <w:kern w:val="0"/>
                <w:szCs w:val="21"/>
              </w:rPr>
              <w:t>为认证机构认证责任管理</w:t>
            </w:r>
            <w:r w:rsidR="00EF481C">
              <w:rPr>
                <w:rFonts w:hint="eastAsia"/>
                <w:kern w:val="0"/>
                <w:szCs w:val="21"/>
              </w:rPr>
              <w:t>和</w:t>
            </w:r>
            <w:r w:rsidR="00EF481C" w:rsidRPr="00A90FD1">
              <w:rPr>
                <w:rFonts w:hint="eastAsia"/>
                <w:kern w:val="0"/>
                <w:szCs w:val="21"/>
              </w:rPr>
              <w:t>认证风险防控</w:t>
            </w:r>
            <w:r w:rsidR="00EF481C">
              <w:rPr>
                <w:rFonts w:hint="eastAsia"/>
                <w:kern w:val="0"/>
                <w:szCs w:val="21"/>
              </w:rPr>
              <w:t>管理提供指南。</w:t>
            </w:r>
            <w:r w:rsidR="00EF481C" w:rsidRPr="00A90FD1">
              <w:rPr>
                <w:kern w:val="0"/>
                <w:szCs w:val="21"/>
              </w:rPr>
              <w:t>认证机构可按照本标准</w:t>
            </w:r>
            <w:r w:rsidR="00EF481C" w:rsidRPr="00A90FD1">
              <w:rPr>
                <w:rFonts w:hint="eastAsia"/>
                <w:kern w:val="0"/>
                <w:szCs w:val="21"/>
              </w:rPr>
              <w:t>对认证风险进行</w:t>
            </w:r>
            <w:r w:rsidR="00EF481C" w:rsidRPr="00A90FD1">
              <w:rPr>
                <w:kern w:val="0"/>
                <w:szCs w:val="21"/>
              </w:rPr>
              <w:t>自我</w:t>
            </w:r>
            <w:r w:rsidR="00EF481C" w:rsidRPr="00A90FD1">
              <w:rPr>
                <w:rFonts w:hint="eastAsia"/>
                <w:kern w:val="0"/>
                <w:szCs w:val="21"/>
              </w:rPr>
              <w:t>管理</w:t>
            </w:r>
            <w:r w:rsidR="00EF481C" w:rsidRPr="00A90FD1">
              <w:rPr>
                <w:kern w:val="0"/>
                <w:szCs w:val="21"/>
              </w:rPr>
              <w:t>和自我声明</w:t>
            </w:r>
            <w:r w:rsidR="00EF481C" w:rsidRPr="00A90FD1">
              <w:rPr>
                <w:rFonts w:hint="eastAsia"/>
                <w:kern w:val="0"/>
                <w:szCs w:val="21"/>
              </w:rPr>
              <w:t>，认证机构在</w:t>
            </w:r>
            <w:r w:rsidR="00EF481C" w:rsidRPr="00A90FD1">
              <w:rPr>
                <w:kern w:val="0"/>
                <w:szCs w:val="21"/>
              </w:rPr>
              <w:t>寻求相关方对</w:t>
            </w:r>
            <w:r w:rsidR="00EF481C" w:rsidRPr="00A90FD1">
              <w:rPr>
                <w:rFonts w:hint="eastAsia"/>
                <w:kern w:val="0"/>
                <w:szCs w:val="21"/>
              </w:rPr>
              <w:t>认证责任管理和认证风险防控的</w:t>
            </w:r>
            <w:r w:rsidR="00EF481C" w:rsidRPr="00A90FD1">
              <w:rPr>
                <w:kern w:val="0"/>
                <w:szCs w:val="21"/>
              </w:rPr>
              <w:t>符合性确认时</w:t>
            </w:r>
            <w:r w:rsidR="00EF481C" w:rsidRPr="00A90FD1">
              <w:rPr>
                <w:rFonts w:hint="eastAsia"/>
                <w:kern w:val="0"/>
                <w:szCs w:val="21"/>
              </w:rPr>
              <w:t>，可</w:t>
            </w:r>
            <w:r w:rsidR="00EF481C" w:rsidRPr="00A90FD1">
              <w:rPr>
                <w:kern w:val="0"/>
                <w:szCs w:val="21"/>
              </w:rPr>
              <w:t>参照本标准。</w:t>
            </w:r>
          </w:p>
          <w:p w:rsidR="0012071F" w:rsidRDefault="0012071F" w:rsidP="00360EF4">
            <w:pPr>
              <w:spacing w:line="360" w:lineRule="auto"/>
              <w:ind w:firstLineChars="200" w:firstLine="420"/>
              <w:rPr>
                <w:rFonts w:ascii="宋体" w:hAnsi="宋体"/>
                <w:color w:val="000000"/>
                <w:szCs w:val="21"/>
              </w:rPr>
            </w:pPr>
          </w:p>
        </w:tc>
      </w:tr>
      <w:tr w:rsidR="0012071F" w:rsidTr="00871528">
        <w:trPr>
          <w:cantSplit/>
          <w:trHeight w:hRule="exact" w:val="3061"/>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17" w:right="36"/>
              <w:rPr>
                <w:rFonts w:ascii="宋体" w:hAnsi="宋体"/>
                <w:color w:val="000000"/>
                <w:szCs w:val="21"/>
              </w:rPr>
            </w:pPr>
            <w:r>
              <w:rPr>
                <w:rFonts w:ascii="宋体" w:hAnsi="宋体"/>
                <w:color w:val="000000"/>
                <w:szCs w:val="21"/>
              </w:rPr>
              <w:t>2.2 与国内外相关标准、文献的关系</w:t>
            </w:r>
          </w:p>
        </w:tc>
        <w:tc>
          <w:tcPr>
            <w:tcW w:w="7590" w:type="dxa"/>
            <w:tcBorders>
              <w:top w:val="single" w:sz="4" w:space="0" w:color="auto"/>
              <w:left w:val="single" w:sz="4" w:space="0" w:color="auto"/>
              <w:bottom w:val="single" w:sz="4" w:space="0" w:color="auto"/>
              <w:right w:val="single" w:sz="4" w:space="0" w:color="auto"/>
            </w:tcBorders>
            <w:vAlign w:val="center"/>
          </w:tcPr>
          <w:p w:rsidR="00187D4D" w:rsidRPr="009A63FA" w:rsidRDefault="0074789F" w:rsidP="009A63FA">
            <w:pPr>
              <w:widowControl/>
              <w:ind w:firstLineChars="200" w:firstLine="420"/>
              <w:jc w:val="left"/>
              <w:rPr>
                <w:kern w:val="0"/>
                <w:szCs w:val="21"/>
              </w:rPr>
            </w:pPr>
            <w:r w:rsidRPr="009A63FA">
              <w:rPr>
                <w:rFonts w:hint="eastAsia"/>
                <w:kern w:val="0"/>
                <w:szCs w:val="21"/>
              </w:rPr>
              <w:t>目前</w:t>
            </w:r>
            <w:r w:rsidRPr="009A63FA">
              <w:rPr>
                <w:rFonts w:hint="eastAsia"/>
                <w:kern w:val="0"/>
                <w:szCs w:val="21"/>
              </w:rPr>
              <w:t>,</w:t>
            </w:r>
            <w:r w:rsidRPr="009A63FA">
              <w:rPr>
                <w:rFonts w:hint="eastAsia"/>
                <w:kern w:val="0"/>
                <w:szCs w:val="21"/>
              </w:rPr>
              <w:t>对于认证机构风险防控和责任追溯的要求，在</w:t>
            </w:r>
            <w:r w:rsidRPr="009A63FA">
              <w:rPr>
                <w:kern w:val="0"/>
                <w:szCs w:val="21"/>
              </w:rPr>
              <w:t xml:space="preserve"> </w:t>
            </w:r>
            <w:hyperlink r:id="rId8" w:tgtFrame="_blank" w:history="1">
              <w:r w:rsidRPr="009A63FA">
                <w:rPr>
                  <w:kern w:val="0"/>
                  <w:szCs w:val="21"/>
                </w:rPr>
                <w:t xml:space="preserve">ISO/IEC 17021-2011 </w:t>
              </w:r>
              <w:r w:rsidRPr="009A63FA">
                <w:rPr>
                  <w:rFonts w:hint="eastAsia"/>
                  <w:kern w:val="0"/>
                  <w:szCs w:val="21"/>
                </w:rPr>
                <w:t>《</w:t>
              </w:r>
              <w:r w:rsidRPr="009A63FA">
                <w:rPr>
                  <w:kern w:val="0"/>
                  <w:szCs w:val="21"/>
                </w:rPr>
                <w:t>合格评定</w:t>
              </w:r>
              <w:r w:rsidRPr="009A63FA">
                <w:rPr>
                  <w:rFonts w:hint="eastAsia"/>
                  <w:kern w:val="0"/>
                  <w:szCs w:val="21"/>
                </w:rPr>
                <w:t>管理体系审核认证机构的要求》</w:t>
              </w:r>
            </w:hyperlink>
            <w:r w:rsidRPr="009A63FA">
              <w:rPr>
                <w:kern w:val="0"/>
                <w:szCs w:val="21"/>
              </w:rPr>
              <w:t>IS09000</w:t>
            </w:r>
            <w:r w:rsidRPr="009A63FA">
              <w:rPr>
                <w:kern w:val="0"/>
                <w:szCs w:val="21"/>
              </w:rPr>
              <w:t>：</w:t>
            </w:r>
            <w:r w:rsidRPr="009A63FA">
              <w:rPr>
                <w:kern w:val="0"/>
                <w:szCs w:val="21"/>
              </w:rPr>
              <w:t>2015</w:t>
            </w:r>
            <w:r w:rsidRPr="009A63FA">
              <w:rPr>
                <w:kern w:val="0"/>
                <w:szCs w:val="21"/>
              </w:rPr>
              <w:t>《质量管理体系基础和术语》</w:t>
            </w:r>
            <w:r w:rsidRPr="009A63FA">
              <w:rPr>
                <w:rFonts w:hint="eastAsia"/>
                <w:kern w:val="0"/>
                <w:szCs w:val="21"/>
              </w:rPr>
              <w:t>，</w:t>
            </w:r>
            <w:r w:rsidRPr="009A63FA">
              <w:rPr>
                <w:kern w:val="0"/>
                <w:szCs w:val="21"/>
              </w:rPr>
              <w:t>ISO/IEC 17065-2012  </w:t>
            </w:r>
            <w:r w:rsidR="00871528" w:rsidRPr="00C10B94">
              <w:rPr>
                <w:rFonts w:hint="eastAsia"/>
                <w:kern w:val="0"/>
                <w:szCs w:val="21"/>
              </w:rPr>
              <w:t>《合格评定</w:t>
            </w:r>
            <w:r w:rsidR="00871528" w:rsidRPr="00C10B94">
              <w:rPr>
                <w:kern w:val="0"/>
                <w:szCs w:val="21"/>
              </w:rPr>
              <w:t xml:space="preserve"> </w:t>
            </w:r>
            <w:r w:rsidR="00871528" w:rsidRPr="00C10B94">
              <w:rPr>
                <w:rFonts w:hint="eastAsia"/>
                <w:kern w:val="0"/>
                <w:szCs w:val="21"/>
              </w:rPr>
              <w:t>产品、过程和服务认证机构的要求》</w:t>
            </w:r>
            <w:r w:rsidRPr="009A63FA">
              <w:rPr>
                <w:rFonts w:hint="eastAsia"/>
                <w:kern w:val="0"/>
                <w:szCs w:val="21"/>
              </w:rPr>
              <w:t>这些标准都有一定的描述，但是都是笼统的要求，没有具体的实施方法。因此项目的设立是对目前认证机构管理的已有标准的补充，是对认证机构完善风险防控和进行责任追随管理的具体指导。</w:t>
            </w:r>
            <w:r w:rsidRPr="009A63FA">
              <w:rPr>
                <w:kern w:val="0"/>
                <w:szCs w:val="21"/>
              </w:rPr>
              <w:br/>
            </w:r>
            <w:r w:rsidR="00871528">
              <w:rPr>
                <w:rFonts w:hint="eastAsia"/>
                <w:kern w:val="0"/>
                <w:szCs w:val="21"/>
              </w:rPr>
              <w:t xml:space="preserve">    </w:t>
            </w:r>
            <w:r w:rsidR="00871528">
              <w:rPr>
                <w:rFonts w:hint="eastAsia"/>
                <w:kern w:val="0"/>
                <w:szCs w:val="21"/>
              </w:rPr>
              <w:t>同时也参考了</w:t>
            </w:r>
            <w:r w:rsidR="00871528">
              <w:rPr>
                <w:rFonts w:hint="eastAsia"/>
                <w:kern w:val="0"/>
                <w:szCs w:val="21"/>
              </w:rPr>
              <w:t>ISO31000</w:t>
            </w:r>
            <w:r w:rsidR="00871528">
              <w:rPr>
                <w:rFonts w:hint="eastAsia"/>
                <w:kern w:val="0"/>
                <w:szCs w:val="21"/>
              </w:rPr>
              <w:t>风险管理标准</w:t>
            </w:r>
            <w:r w:rsidR="00871528">
              <w:rPr>
                <w:rFonts w:hint="eastAsia"/>
                <w:kern w:val="0"/>
                <w:szCs w:val="21"/>
              </w:rPr>
              <w:t>2018</w:t>
            </w:r>
            <w:r w:rsidR="00871528">
              <w:rPr>
                <w:rFonts w:hint="eastAsia"/>
                <w:kern w:val="0"/>
                <w:szCs w:val="21"/>
              </w:rPr>
              <w:t>新版内容，将风险管理标准中较为成熟的管理方法与认证机构的实际管理相结合，制定出比较贴近机构管理，方便易用的标准内容。</w:t>
            </w:r>
          </w:p>
          <w:p w:rsidR="00A557D7" w:rsidRPr="0074789F" w:rsidRDefault="00A557D7" w:rsidP="0074789F">
            <w:pPr>
              <w:pStyle w:val="a9"/>
              <w:tabs>
                <w:tab w:val="center" w:pos="4201"/>
                <w:tab w:val="right" w:leader="dot" w:pos="9298"/>
              </w:tabs>
              <w:rPr>
                <w:rFonts w:hAnsi="宋体"/>
                <w:color w:val="000000"/>
                <w:szCs w:val="21"/>
              </w:rPr>
            </w:pPr>
          </w:p>
        </w:tc>
      </w:tr>
    </w:tbl>
    <w:p w:rsidR="0074789F" w:rsidRPr="0074789F" w:rsidRDefault="0074789F" w:rsidP="0012071F">
      <w:pPr>
        <w:rPr>
          <w:rFonts w:eastAsia="仿宋_GB2312"/>
          <w:b/>
          <w:color w:val="000000"/>
          <w:kern w:val="0"/>
          <w:sz w:val="32"/>
          <w:szCs w:val="32"/>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831"/>
      </w:tblGrid>
      <w:tr w:rsidR="0012071F" w:rsidTr="00EC10A4">
        <w:trPr>
          <w:cantSplit/>
          <w:trHeight w:hRule="exact" w:val="465"/>
        </w:trPr>
        <w:tc>
          <w:tcPr>
            <w:tcW w:w="9625" w:type="dxa"/>
            <w:gridSpan w:val="2"/>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3  编制过程</w:t>
            </w:r>
          </w:p>
        </w:tc>
      </w:tr>
      <w:tr w:rsidR="0012071F" w:rsidTr="0026785F">
        <w:trPr>
          <w:cantSplit/>
          <w:trHeight w:val="2786"/>
        </w:trPr>
        <w:tc>
          <w:tcPr>
            <w:tcW w:w="1794" w:type="dxa"/>
            <w:tcBorders>
              <w:top w:val="single" w:sz="4" w:space="0" w:color="auto"/>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1</w:t>
            </w:r>
            <w:r>
              <w:rPr>
                <w:rFonts w:ascii="宋体" w:hAnsi="宋体"/>
                <w:color w:val="000000"/>
                <w:szCs w:val="21"/>
              </w:rPr>
              <w:t xml:space="preserve"> 分工情况</w:t>
            </w:r>
          </w:p>
        </w:tc>
        <w:tc>
          <w:tcPr>
            <w:tcW w:w="7831" w:type="dxa"/>
            <w:tcBorders>
              <w:bottom w:val="single" w:sz="4" w:space="0" w:color="auto"/>
            </w:tcBorders>
            <w:vAlign w:val="center"/>
          </w:tcPr>
          <w:p w:rsidR="00064DC2" w:rsidRDefault="00064DC2" w:rsidP="00297259">
            <w:pPr>
              <w:ind w:firstLineChars="200" w:firstLine="420"/>
              <w:rPr>
                <w:rFonts w:ascii="宋体" w:hAnsi="宋体"/>
                <w:color w:val="000000"/>
                <w:szCs w:val="21"/>
              </w:rPr>
            </w:pPr>
            <w:r>
              <w:rPr>
                <w:rFonts w:ascii="宋体" w:hAnsi="宋体" w:hint="eastAsia"/>
                <w:color w:val="000000"/>
                <w:szCs w:val="21"/>
              </w:rPr>
              <w:t>标准起草组成员均来自认证机构，从事认证工作多年，并且在</w:t>
            </w:r>
            <w:r w:rsidR="00262CB5">
              <w:rPr>
                <w:rFonts w:ascii="宋体" w:hAnsi="宋体" w:hint="eastAsia"/>
                <w:color w:val="000000"/>
                <w:szCs w:val="21"/>
              </w:rPr>
              <w:t>对于行业有深入研究</w:t>
            </w:r>
            <w:r>
              <w:rPr>
                <w:rFonts w:ascii="宋体" w:hAnsi="宋体" w:hint="eastAsia"/>
                <w:color w:val="000000"/>
                <w:szCs w:val="21"/>
              </w:rPr>
              <w:t>，同时具备丰富的认证机构管理经验。</w:t>
            </w:r>
          </w:p>
          <w:p w:rsidR="0026785F" w:rsidRDefault="0026785F" w:rsidP="0026785F">
            <w:pPr>
              <w:ind w:firstLineChars="200" w:firstLine="420"/>
              <w:rPr>
                <w:rFonts w:ascii="宋体" w:hAnsi="宋体"/>
                <w:color w:val="000000"/>
                <w:szCs w:val="21"/>
              </w:rPr>
            </w:pPr>
            <w:r>
              <w:rPr>
                <w:rFonts w:ascii="宋体" w:hAnsi="宋体" w:hint="eastAsia"/>
                <w:color w:val="000000"/>
                <w:szCs w:val="21"/>
              </w:rPr>
              <w:t>本标准由主编单位</w:t>
            </w:r>
            <w:r w:rsidRPr="00064DC2">
              <w:rPr>
                <w:rFonts w:ascii="宋体" w:hAnsi="宋体" w:hint="eastAsia"/>
                <w:color w:val="000000"/>
                <w:szCs w:val="21"/>
              </w:rPr>
              <w:t>中国认证认可协会</w:t>
            </w:r>
            <w:r>
              <w:rPr>
                <w:rFonts w:ascii="宋体" w:hAnsi="宋体" w:hint="eastAsia"/>
                <w:color w:val="000000"/>
                <w:szCs w:val="21"/>
              </w:rPr>
              <w:t>负责编制进度并提出主体标准草案，协同编制组各单位共同参与编制和讨论，</w:t>
            </w:r>
            <w:r w:rsidRPr="00064DC2">
              <w:rPr>
                <w:rFonts w:ascii="宋体" w:hAnsi="宋体"/>
                <w:color w:val="000000"/>
                <w:szCs w:val="21"/>
              </w:rPr>
              <w:t>杭州万泰认证有限公司</w:t>
            </w:r>
            <w:r>
              <w:rPr>
                <w:rFonts w:ascii="宋体" w:hAnsi="宋体" w:hint="eastAsia"/>
                <w:color w:val="000000"/>
                <w:szCs w:val="21"/>
              </w:rPr>
              <w:t>、</w:t>
            </w:r>
            <w:r w:rsidRPr="00064DC2">
              <w:rPr>
                <w:rFonts w:ascii="宋体" w:hAnsi="宋体"/>
                <w:color w:val="000000"/>
                <w:szCs w:val="21"/>
              </w:rPr>
              <w:t>北京赛西认证有限责任公司</w:t>
            </w:r>
            <w:r>
              <w:rPr>
                <w:rFonts w:ascii="宋体" w:hAnsi="宋体" w:hint="eastAsia"/>
                <w:color w:val="000000"/>
                <w:szCs w:val="21"/>
              </w:rPr>
              <w:t>、</w:t>
            </w:r>
            <w:r w:rsidRPr="00064DC2">
              <w:rPr>
                <w:rFonts w:ascii="宋体" w:hAnsi="宋体" w:hint="eastAsia"/>
                <w:color w:val="000000"/>
                <w:szCs w:val="21"/>
              </w:rPr>
              <w:t>华夏认证中心</w:t>
            </w:r>
            <w:r>
              <w:rPr>
                <w:rFonts w:ascii="宋体" w:hAnsi="宋体" w:hint="eastAsia"/>
                <w:color w:val="000000"/>
                <w:szCs w:val="21"/>
              </w:rPr>
              <w:t>、</w:t>
            </w:r>
            <w:r w:rsidRPr="00064DC2">
              <w:rPr>
                <w:rFonts w:ascii="宋体" w:hAnsi="宋体"/>
                <w:color w:val="000000"/>
                <w:szCs w:val="21"/>
              </w:rPr>
              <w:t>北京中建协认证中心有限公司</w:t>
            </w:r>
            <w:r>
              <w:rPr>
                <w:rFonts w:ascii="宋体" w:hAnsi="宋体" w:hint="eastAsia"/>
                <w:color w:val="000000"/>
                <w:szCs w:val="21"/>
              </w:rPr>
              <w:t>、</w:t>
            </w:r>
            <w:r w:rsidRPr="00064DC2">
              <w:rPr>
                <w:rFonts w:ascii="宋体" w:hAnsi="宋体"/>
                <w:color w:val="000000"/>
                <w:szCs w:val="21"/>
              </w:rPr>
              <w:t>江苏艾凯艾国际标准认证有限公司</w:t>
            </w:r>
            <w:r>
              <w:rPr>
                <w:rFonts w:ascii="宋体" w:hAnsi="宋体" w:hint="eastAsia"/>
                <w:color w:val="000000"/>
                <w:szCs w:val="21"/>
              </w:rPr>
              <w:t>共同参与了技术研究和行业机构管理方案的讨论与编写，</w:t>
            </w:r>
            <w:r w:rsidRPr="00064DC2">
              <w:rPr>
                <w:rFonts w:ascii="宋体" w:hAnsi="宋体"/>
                <w:color w:val="000000"/>
                <w:szCs w:val="21"/>
              </w:rPr>
              <w:t>北京赛西认证有限责任公司</w:t>
            </w:r>
            <w:r>
              <w:rPr>
                <w:rFonts w:ascii="宋体" w:hAnsi="宋体" w:hint="eastAsia"/>
                <w:color w:val="000000"/>
                <w:szCs w:val="21"/>
              </w:rPr>
              <w:t>还主要负责了标准格式内容的整理工作。</w:t>
            </w:r>
          </w:p>
          <w:p w:rsidR="00064DC2" w:rsidRPr="00291C30" w:rsidRDefault="00064DC2" w:rsidP="0026785F">
            <w:pPr>
              <w:ind w:firstLineChars="200" w:firstLine="420"/>
              <w:rPr>
                <w:rFonts w:ascii="宋体" w:hAnsi="宋体"/>
                <w:color w:val="000000"/>
                <w:szCs w:val="21"/>
              </w:rPr>
            </w:pPr>
            <w:r>
              <w:rPr>
                <w:rFonts w:ascii="宋体" w:hAnsi="宋体" w:hint="eastAsia"/>
                <w:color w:val="000000"/>
                <w:szCs w:val="21"/>
              </w:rPr>
              <w:t>准起草组在标准编制过程中，始终坚持起草组全员参与的原则，将编写组成员的起草意见也作为行业意见的重要输入</w:t>
            </w:r>
            <w:r w:rsidR="0026785F">
              <w:rPr>
                <w:rFonts w:ascii="宋体" w:hAnsi="宋体" w:hint="eastAsia"/>
                <w:color w:val="000000"/>
                <w:szCs w:val="21"/>
              </w:rPr>
              <w:t>。</w:t>
            </w:r>
          </w:p>
        </w:tc>
      </w:tr>
      <w:tr w:rsidR="0012071F" w:rsidTr="00EC10A4">
        <w:trPr>
          <w:cantSplit/>
          <w:trHeight w:val="2947"/>
        </w:trPr>
        <w:tc>
          <w:tcPr>
            <w:tcW w:w="1794" w:type="dxa"/>
            <w:tcBorders>
              <w:top w:val="single" w:sz="4" w:space="0" w:color="auto"/>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2起草阶段</w:t>
            </w:r>
          </w:p>
        </w:tc>
        <w:tc>
          <w:tcPr>
            <w:tcW w:w="7831" w:type="dxa"/>
            <w:tcBorders>
              <w:bottom w:val="single" w:sz="4" w:space="0" w:color="auto"/>
            </w:tcBorders>
            <w:vAlign w:val="center"/>
          </w:tcPr>
          <w:p w:rsidR="0026785F" w:rsidRDefault="0026785F" w:rsidP="00C16CE4">
            <w:pPr>
              <w:ind w:firstLineChars="200" w:firstLine="420"/>
              <w:rPr>
                <w:rFonts w:ascii="宋体" w:hAnsi="宋体"/>
                <w:color w:val="000000"/>
                <w:szCs w:val="21"/>
              </w:rPr>
            </w:pPr>
            <w:r w:rsidRPr="0026785F">
              <w:rPr>
                <w:rFonts w:ascii="宋体" w:hAnsi="宋体" w:hint="eastAsia"/>
                <w:color w:val="000000"/>
                <w:szCs w:val="21"/>
              </w:rPr>
              <w:t>为了能够使本标准具有科学性、先进性以及行业适用性，标准起草组</w:t>
            </w:r>
            <w:r w:rsidR="00262CB5">
              <w:rPr>
                <w:rFonts w:ascii="宋体" w:hAnsi="宋体" w:hint="eastAsia"/>
                <w:color w:val="000000"/>
                <w:szCs w:val="21"/>
              </w:rPr>
              <w:t>始终</w:t>
            </w:r>
            <w:r w:rsidRPr="0026785F">
              <w:rPr>
                <w:rFonts w:ascii="宋体" w:hAnsi="宋体" w:hint="eastAsia"/>
                <w:color w:val="000000"/>
                <w:szCs w:val="21"/>
              </w:rPr>
              <w:t>将标准化对象</w:t>
            </w:r>
            <w:r w:rsidR="00262CB5">
              <w:rPr>
                <w:rFonts w:ascii="宋体" w:hAnsi="宋体" w:hint="eastAsia"/>
                <w:color w:val="000000"/>
                <w:szCs w:val="21"/>
              </w:rPr>
              <w:t>实际情况以及管理需求，作为</w:t>
            </w:r>
            <w:r w:rsidR="00871528">
              <w:rPr>
                <w:rFonts w:ascii="宋体" w:hAnsi="宋体" w:hint="eastAsia"/>
                <w:color w:val="000000"/>
                <w:szCs w:val="21"/>
              </w:rPr>
              <w:t>研究</w:t>
            </w:r>
            <w:r>
              <w:rPr>
                <w:rFonts w:ascii="宋体" w:hAnsi="宋体" w:hint="eastAsia"/>
                <w:color w:val="000000"/>
                <w:szCs w:val="21"/>
              </w:rPr>
              <w:t>过程中的重要参考，同时将目前行业中对于风险的要求以</w:t>
            </w:r>
            <w:r w:rsidR="00871528">
              <w:rPr>
                <w:rFonts w:ascii="宋体" w:hAnsi="宋体" w:hint="eastAsia"/>
                <w:color w:val="000000"/>
                <w:szCs w:val="21"/>
              </w:rPr>
              <w:t>及国家标准中风险标准的内容作为参考，保证标准化内容原则性</w:t>
            </w:r>
            <w:r>
              <w:rPr>
                <w:rFonts w:ascii="宋体" w:hAnsi="宋体" w:hint="eastAsia"/>
                <w:color w:val="000000"/>
                <w:szCs w:val="21"/>
              </w:rPr>
              <w:t>要求的协调一致，同时避免内容的重复。</w:t>
            </w:r>
          </w:p>
          <w:p w:rsidR="00C16CE4" w:rsidRDefault="0026785F" w:rsidP="00C16CE4">
            <w:pPr>
              <w:ind w:firstLineChars="200" w:firstLine="420"/>
              <w:rPr>
                <w:rFonts w:ascii="宋体" w:hAnsi="宋体"/>
                <w:color w:val="000000"/>
                <w:szCs w:val="21"/>
              </w:rPr>
            </w:pPr>
            <w:r>
              <w:rPr>
                <w:rFonts w:ascii="宋体" w:hAnsi="宋体" w:hint="eastAsia"/>
                <w:color w:val="000000"/>
                <w:szCs w:val="21"/>
              </w:rPr>
              <w:t>本标准不仅是为认证机构在管理</w:t>
            </w:r>
            <w:r w:rsidR="00C16CE4">
              <w:rPr>
                <w:rFonts w:ascii="宋体" w:hAnsi="宋体" w:hint="eastAsia"/>
                <w:color w:val="000000"/>
                <w:szCs w:val="21"/>
              </w:rPr>
              <w:t>上作为指导，更重要的是在行业中建立风险</w:t>
            </w:r>
            <w:r>
              <w:rPr>
                <w:rFonts w:ascii="宋体" w:hAnsi="宋体" w:hint="eastAsia"/>
                <w:color w:val="000000"/>
                <w:szCs w:val="21"/>
              </w:rPr>
              <w:t>管理和责任管理的意识</w:t>
            </w:r>
            <w:r w:rsidR="00892B8B">
              <w:rPr>
                <w:rFonts w:ascii="宋体" w:hAnsi="宋体" w:hint="eastAsia"/>
                <w:color w:val="000000"/>
                <w:szCs w:val="21"/>
              </w:rPr>
              <w:t>和</w:t>
            </w:r>
            <w:proofErr w:type="gramStart"/>
            <w:r w:rsidR="00C16CE4">
              <w:rPr>
                <w:rFonts w:ascii="宋体" w:hAnsi="宋体" w:hint="eastAsia"/>
                <w:color w:val="000000"/>
                <w:szCs w:val="21"/>
              </w:rPr>
              <w:t>可</w:t>
            </w:r>
            <w:proofErr w:type="gramEnd"/>
            <w:r w:rsidR="00C16CE4">
              <w:rPr>
                <w:rFonts w:ascii="宋体" w:hAnsi="宋体" w:hint="eastAsia"/>
                <w:color w:val="000000"/>
                <w:szCs w:val="21"/>
              </w:rPr>
              <w:t>参考的指南</w:t>
            </w:r>
            <w:r w:rsidR="00892B8B">
              <w:rPr>
                <w:rFonts w:ascii="宋体" w:hAnsi="宋体" w:hint="eastAsia"/>
                <w:color w:val="000000"/>
                <w:szCs w:val="21"/>
              </w:rPr>
              <w:t>。</w:t>
            </w:r>
          </w:p>
          <w:p w:rsidR="00C16CE4" w:rsidRPr="00C16CE4" w:rsidRDefault="00F55B78" w:rsidP="00C16CE4">
            <w:pPr>
              <w:ind w:firstLineChars="200" w:firstLine="420"/>
              <w:rPr>
                <w:rFonts w:ascii="宋体" w:hAnsi="宋体"/>
                <w:color w:val="000000"/>
                <w:szCs w:val="21"/>
              </w:rPr>
            </w:pPr>
            <w:r w:rsidRPr="00F55B78">
              <w:rPr>
                <w:rFonts w:ascii="宋体" w:hAnsi="宋体" w:hint="eastAsia"/>
                <w:color w:val="000000"/>
                <w:szCs w:val="21"/>
              </w:rPr>
              <w:t>2017年</w:t>
            </w:r>
            <w:r w:rsidR="00C16CE4">
              <w:rPr>
                <w:rFonts w:ascii="宋体" w:hAnsi="宋体" w:hint="eastAsia"/>
                <w:color w:val="000000"/>
                <w:szCs w:val="21"/>
              </w:rPr>
              <w:t>12</w:t>
            </w:r>
            <w:r w:rsidRPr="00F55B78">
              <w:rPr>
                <w:rFonts w:ascii="宋体" w:hAnsi="宋体" w:hint="eastAsia"/>
                <w:color w:val="000000"/>
                <w:szCs w:val="21"/>
              </w:rPr>
              <w:t>月</w:t>
            </w:r>
            <w:r>
              <w:rPr>
                <w:rFonts w:ascii="宋体" w:hAnsi="宋体" w:hint="eastAsia"/>
                <w:color w:val="000000"/>
                <w:szCs w:val="21"/>
              </w:rPr>
              <w:t>，</w:t>
            </w:r>
            <w:r w:rsidRPr="00F55B78">
              <w:rPr>
                <w:rFonts w:ascii="宋体" w:hAnsi="宋体" w:hint="eastAsia"/>
                <w:color w:val="000000"/>
                <w:szCs w:val="21"/>
              </w:rPr>
              <w:t>正式组成项目小组</w:t>
            </w:r>
            <w:r>
              <w:rPr>
                <w:rFonts w:ascii="宋体" w:hAnsi="宋体" w:hint="eastAsia"/>
                <w:color w:val="000000"/>
                <w:szCs w:val="21"/>
              </w:rPr>
              <w:t>；</w:t>
            </w:r>
            <w:r w:rsidR="00C16CE4" w:rsidRPr="00C16CE4">
              <w:rPr>
                <w:rFonts w:ascii="宋体" w:hAnsi="宋体" w:hint="eastAsia"/>
                <w:color w:val="000000"/>
                <w:szCs w:val="21"/>
              </w:rPr>
              <w:t>2017年12月，项目正式立项后，召开了项目启动大会成立了标准起草小组，并初步拟定了项目研究方案，确定了以为主体的框架路线。</w:t>
            </w:r>
          </w:p>
          <w:p w:rsidR="00F55B78" w:rsidRPr="00F55B78" w:rsidRDefault="00F55B78" w:rsidP="00C16CE4">
            <w:pPr>
              <w:ind w:firstLineChars="150" w:firstLine="315"/>
              <w:jc w:val="left"/>
              <w:rPr>
                <w:rFonts w:ascii="宋体" w:hAnsi="宋体"/>
                <w:color w:val="000000"/>
                <w:szCs w:val="21"/>
              </w:rPr>
            </w:pPr>
            <w:r w:rsidRPr="00F55B78">
              <w:rPr>
                <w:rFonts w:ascii="宋体" w:hAnsi="宋体" w:hint="eastAsia"/>
                <w:color w:val="000000"/>
                <w:szCs w:val="21"/>
              </w:rPr>
              <w:t>201</w:t>
            </w:r>
            <w:r w:rsidR="00C16CE4">
              <w:rPr>
                <w:rFonts w:ascii="宋体" w:hAnsi="宋体" w:hint="eastAsia"/>
                <w:color w:val="000000"/>
                <w:szCs w:val="21"/>
              </w:rPr>
              <w:t>8</w:t>
            </w:r>
            <w:r w:rsidRPr="00F55B78">
              <w:rPr>
                <w:rFonts w:ascii="宋体" w:hAnsi="宋体" w:hint="eastAsia"/>
                <w:color w:val="000000"/>
                <w:szCs w:val="21"/>
              </w:rPr>
              <w:t>年</w:t>
            </w:r>
            <w:r w:rsidR="00C16CE4">
              <w:rPr>
                <w:rFonts w:ascii="宋体" w:hAnsi="宋体" w:hint="eastAsia"/>
                <w:color w:val="000000"/>
                <w:szCs w:val="21"/>
              </w:rPr>
              <w:t>3</w:t>
            </w:r>
            <w:r w:rsidRPr="00F55B78">
              <w:rPr>
                <w:rFonts w:ascii="宋体" w:hAnsi="宋体" w:hint="eastAsia"/>
                <w:color w:val="000000"/>
                <w:szCs w:val="21"/>
              </w:rPr>
              <w:t>月</w:t>
            </w:r>
            <w:r>
              <w:rPr>
                <w:rFonts w:ascii="宋体" w:hAnsi="宋体" w:hint="eastAsia"/>
                <w:color w:val="000000"/>
                <w:szCs w:val="21"/>
              </w:rPr>
              <w:t>，</w:t>
            </w:r>
            <w:r w:rsidRPr="00F55B78">
              <w:rPr>
                <w:rFonts w:ascii="宋体" w:hAnsi="宋体" w:hint="eastAsia"/>
                <w:color w:val="000000"/>
                <w:szCs w:val="21"/>
              </w:rPr>
              <w:t>项目小组组织讨论，确定标准名称、结构框架及适用范围</w:t>
            </w:r>
            <w:r>
              <w:rPr>
                <w:rFonts w:ascii="宋体" w:hAnsi="宋体" w:hint="eastAsia"/>
                <w:color w:val="000000"/>
                <w:szCs w:val="21"/>
              </w:rPr>
              <w:t>；</w:t>
            </w:r>
          </w:p>
          <w:p w:rsidR="00C16CE4" w:rsidRPr="00C16CE4" w:rsidRDefault="00F55B78" w:rsidP="00C16CE4">
            <w:pPr>
              <w:ind w:firstLineChars="150" w:firstLine="315"/>
              <w:rPr>
                <w:rFonts w:ascii="宋体" w:hAnsi="宋体"/>
                <w:color w:val="000000"/>
                <w:szCs w:val="21"/>
              </w:rPr>
            </w:pPr>
            <w:r w:rsidRPr="00F55B78">
              <w:rPr>
                <w:rFonts w:ascii="宋体" w:hAnsi="宋体" w:hint="eastAsia"/>
                <w:color w:val="000000"/>
                <w:szCs w:val="21"/>
              </w:rPr>
              <w:t>201</w:t>
            </w:r>
            <w:r w:rsidR="00C16CE4">
              <w:rPr>
                <w:rFonts w:ascii="宋体" w:hAnsi="宋体" w:hint="eastAsia"/>
                <w:color w:val="000000"/>
                <w:szCs w:val="21"/>
              </w:rPr>
              <w:t>8</w:t>
            </w:r>
            <w:r w:rsidRPr="00F55B78">
              <w:rPr>
                <w:rFonts w:ascii="宋体" w:hAnsi="宋体" w:hint="eastAsia"/>
                <w:color w:val="000000"/>
                <w:szCs w:val="21"/>
              </w:rPr>
              <w:t>年</w:t>
            </w:r>
            <w:r w:rsidR="00C16CE4">
              <w:rPr>
                <w:rFonts w:ascii="宋体" w:hAnsi="宋体" w:hint="eastAsia"/>
                <w:color w:val="000000"/>
                <w:szCs w:val="21"/>
              </w:rPr>
              <w:t>3</w:t>
            </w:r>
            <w:r w:rsidRPr="00F55B78">
              <w:rPr>
                <w:rFonts w:ascii="宋体" w:hAnsi="宋体" w:hint="eastAsia"/>
                <w:color w:val="000000"/>
                <w:szCs w:val="21"/>
              </w:rPr>
              <w:t>月---201</w:t>
            </w:r>
            <w:r w:rsidR="00C16CE4">
              <w:rPr>
                <w:rFonts w:ascii="宋体" w:hAnsi="宋体" w:hint="eastAsia"/>
                <w:color w:val="000000"/>
                <w:szCs w:val="21"/>
              </w:rPr>
              <w:t>8</w:t>
            </w:r>
            <w:r w:rsidRPr="00F55B78">
              <w:rPr>
                <w:rFonts w:ascii="宋体" w:hAnsi="宋体" w:hint="eastAsia"/>
                <w:color w:val="000000"/>
                <w:szCs w:val="21"/>
              </w:rPr>
              <w:t>年</w:t>
            </w:r>
            <w:r w:rsidR="00C16CE4">
              <w:rPr>
                <w:rFonts w:ascii="宋体" w:hAnsi="宋体" w:hint="eastAsia"/>
                <w:color w:val="000000"/>
                <w:szCs w:val="21"/>
              </w:rPr>
              <w:t>5</w:t>
            </w:r>
            <w:r w:rsidRPr="00F55B78">
              <w:rPr>
                <w:rFonts w:ascii="宋体" w:hAnsi="宋体" w:hint="eastAsia"/>
                <w:color w:val="000000"/>
                <w:szCs w:val="21"/>
              </w:rPr>
              <w:t>月</w:t>
            </w:r>
            <w:r>
              <w:rPr>
                <w:rFonts w:ascii="宋体" w:hAnsi="宋体" w:hint="eastAsia"/>
                <w:color w:val="000000"/>
                <w:szCs w:val="21"/>
              </w:rPr>
              <w:t>，</w:t>
            </w:r>
            <w:r w:rsidRPr="00F55B78">
              <w:rPr>
                <w:rFonts w:ascii="宋体" w:hAnsi="宋体" w:hint="eastAsia"/>
                <w:color w:val="000000"/>
                <w:szCs w:val="21"/>
              </w:rPr>
              <w:t>组织调研、收集相关行业资料</w:t>
            </w:r>
            <w:r w:rsidR="00C16CE4">
              <w:rPr>
                <w:rFonts w:ascii="宋体" w:hAnsi="宋体" w:hint="eastAsia"/>
                <w:color w:val="000000"/>
                <w:szCs w:val="21"/>
              </w:rPr>
              <w:t>，</w:t>
            </w:r>
            <w:r w:rsidR="00C16CE4" w:rsidRPr="00C16CE4">
              <w:rPr>
                <w:rFonts w:ascii="宋体" w:hAnsi="宋体" w:hint="eastAsia"/>
                <w:color w:val="000000"/>
                <w:szCs w:val="21"/>
              </w:rPr>
              <w:t>对包括起草组所在的多家管理相对成熟的认证机构目前风险管理的情况进行调研，收集了目前认证机构可能认为的风险因素以及管理方法，</w:t>
            </w:r>
            <w:r w:rsidR="00C16CE4">
              <w:rPr>
                <w:rFonts w:ascii="宋体" w:hAnsi="宋体" w:hint="eastAsia"/>
                <w:color w:val="000000"/>
                <w:szCs w:val="21"/>
              </w:rPr>
              <w:t>收集了各机构</w:t>
            </w:r>
            <w:r w:rsidR="00C16CE4" w:rsidRPr="0026785F">
              <w:rPr>
                <w:rFonts w:ascii="宋体" w:hAnsi="宋体" w:hint="eastAsia"/>
                <w:color w:val="000000"/>
                <w:szCs w:val="21"/>
              </w:rPr>
              <w:t>的风险管理和责任追究的机构管理文件</w:t>
            </w:r>
            <w:r w:rsidR="00C16CE4" w:rsidRPr="0026785F">
              <w:rPr>
                <w:rFonts w:ascii="宋体" w:hAnsi="宋体"/>
                <w:color w:val="000000"/>
                <w:szCs w:val="21"/>
              </w:rPr>
              <w:t>。</w:t>
            </w:r>
          </w:p>
          <w:p w:rsidR="0012071F" w:rsidRDefault="00F55B78" w:rsidP="00C16CE4">
            <w:pPr>
              <w:ind w:firstLineChars="150" w:firstLine="315"/>
              <w:jc w:val="left"/>
              <w:rPr>
                <w:rFonts w:ascii="宋体" w:hAnsi="宋体"/>
                <w:color w:val="000000"/>
                <w:szCs w:val="21"/>
              </w:rPr>
            </w:pPr>
            <w:r w:rsidRPr="00F55B78">
              <w:rPr>
                <w:rFonts w:ascii="宋体" w:hAnsi="宋体" w:hint="eastAsia"/>
                <w:color w:val="000000"/>
                <w:szCs w:val="21"/>
              </w:rPr>
              <w:t>201</w:t>
            </w:r>
            <w:r w:rsidR="00C16CE4">
              <w:rPr>
                <w:rFonts w:ascii="宋体" w:hAnsi="宋体" w:hint="eastAsia"/>
                <w:color w:val="000000"/>
                <w:szCs w:val="21"/>
              </w:rPr>
              <w:t>8</w:t>
            </w:r>
            <w:r w:rsidRPr="00F55B78">
              <w:rPr>
                <w:rFonts w:ascii="宋体" w:hAnsi="宋体" w:hint="eastAsia"/>
                <w:color w:val="000000"/>
                <w:szCs w:val="21"/>
              </w:rPr>
              <w:t>年</w:t>
            </w:r>
            <w:r w:rsidR="00C16CE4">
              <w:rPr>
                <w:rFonts w:ascii="宋体" w:hAnsi="宋体" w:hint="eastAsia"/>
                <w:color w:val="000000"/>
                <w:szCs w:val="21"/>
              </w:rPr>
              <w:t>5</w:t>
            </w:r>
            <w:r w:rsidRPr="00F55B78">
              <w:rPr>
                <w:rFonts w:ascii="宋体" w:hAnsi="宋体" w:hint="eastAsia"/>
                <w:color w:val="000000"/>
                <w:szCs w:val="21"/>
              </w:rPr>
              <w:t>月-2018年</w:t>
            </w:r>
            <w:r w:rsidR="00C16CE4">
              <w:rPr>
                <w:rFonts w:ascii="宋体" w:hAnsi="宋体" w:hint="eastAsia"/>
                <w:color w:val="000000"/>
                <w:szCs w:val="21"/>
              </w:rPr>
              <w:t>11</w:t>
            </w:r>
            <w:r w:rsidRPr="00F55B78">
              <w:rPr>
                <w:rFonts w:ascii="宋体" w:hAnsi="宋体" w:hint="eastAsia"/>
                <w:color w:val="000000"/>
                <w:szCs w:val="21"/>
              </w:rPr>
              <w:t>月</w:t>
            </w:r>
            <w:r>
              <w:rPr>
                <w:rFonts w:ascii="宋体" w:hAnsi="宋体" w:hint="eastAsia"/>
                <w:color w:val="000000"/>
                <w:szCs w:val="21"/>
              </w:rPr>
              <w:t>，</w:t>
            </w:r>
            <w:r w:rsidRPr="00F55B78">
              <w:rPr>
                <w:rFonts w:ascii="宋体" w:hAnsi="宋体" w:hint="eastAsia"/>
                <w:color w:val="000000"/>
                <w:szCs w:val="21"/>
              </w:rPr>
              <w:t>起草标准，形成标准</w:t>
            </w:r>
            <w:r w:rsidR="00C16CE4">
              <w:rPr>
                <w:rFonts w:ascii="宋体" w:hAnsi="宋体" w:hint="eastAsia"/>
                <w:color w:val="000000"/>
                <w:szCs w:val="21"/>
              </w:rPr>
              <w:t>初稿；</w:t>
            </w:r>
          </w:p>
          <w:p w:rsidR="00C16CE4" w:rsidRDefault="00C16CE4" w:rsidP="00C16CE4">
            <w:pPr>
              <w:ind w:firstLineChars="150" w:firstLine="315"/>
              <w:jc w:val="left"/>
              <w:rPr>
                <w:rFonts w:ascii="宋体" w:hAnsi="宋体"/>
                <w:color w:val="000000"/>
                <w:szCs w:val="21"/>
              </w:rPr>
            </w:pPr>
            <w:r>
              <w:rPr>
                <w:rFonts w:ascii="宋体" w:hAnsi="宋体" w:hint="eastAsia"/>
                <w:color w:val="000000"/>
                <w:szCs w:val="21"/>
              </w:rPr>
              <w:t>2018年11月-2019年8月，根据标准的内容，起草组研讨标准初稿，同时根据目前行业发展阶段中发现出来的问题，不断调整标准</w:t>
            </w:r>
            <w:r w:rsidR="00871528">
              <w:rPr>
                <w:rFonts w:ascii="宋体" w:hAnsi="宋体" w:hint="eastAsia"/>
                <w:color w:val="000000"/>
                <w:szCs w:val="21"/>
              </w:rPr>
              <w:t>初稿</w:t>
            </w:r>
            <w:r>
              <w:rPr>
                <w:rFonts w:ascii="宋体" w:hAnsi="宋体" w:hint="eastAsia"/>
                <w:color w:val="000000"/>
                <w:szCs w:val="21"/>
              </w:rPr>
              <w:t>的内容；</w:t>
            </w:r>
          </w:p>
          <w:p w:rsidR="00C16CE4" w:rsidRPr="00C16CE4" w:rsidRDefault="00C16CE4" w:rsidP="00C16CE4">
            <w:pPr>
              <w:ind w:firstLineChars="150" w:firstLine="315"/>
              <w:jc w:val="left"/>
              <w:rPr>
                <w:rFonts w:ascii="宋体" w:hAnsi="宋体"/>
                <w:color w:val="000000"/>
                <w:szCs w:val="21"/>
              </w:rPr>
            </w:pPr>
            <w:r>
              <w:rPr>
                <w:rFonts w:ascii="宋体" w:hAnsi="宋体" w:hint="eastAsia"/>
                <w:color w:val="000000"/>
                <w:szCs w:val="21"/>
              </w:rPr>
              <w:t>2019年12月，形成了标准征求意见稿；</w:t>
            </w:r>
          </w:p>
        </w:tc>
      </w:tr>
      <w:tr w:rsidR="0012071F" w:rsidTr="00C16CE4">
        <w:trPr>
          <w:cantSplit/>
          <w:trHeight w:val="1824"/>
        </w:trPr>
        <w:tc>
          <w:tcPr>
            <w:tcW w:w="1794" w:type="dxa"/>
            <w:tcBorders>
              <w:top w:val="single" w:sz="4" w:space="0" w:color="auto"/>
              <w:bottom w:val="single" w:sz="6"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3征求意见阶段</w:t>
            </w:r>
          </w:p>
        </w:tc>
        <w:tc>
          <w:tcPr>
            <w:tcW w:w="7831" w:type="dxa"/>
            <w:tcBorders>
              <w:top w:val="single" w:sz="4" w:space="0" w:color="auto"/>
              <w:bottom w:val="single" w:sz="6" w:space="0" w:color="auto"/>
            </w:tcBorders>
            <w:vAlign w:val="center"/>
          </w:tcPr>
          <w:p w:rsidR="00072E88" w:rsidRPr="005A2495" w:rsidRDefault="00072E88" w:rsidP="00F55B78">
            <w:pPr>
              <w:spacing w:line="360" w:lineRule="auto"/>
              <w:ind w:firstLineChars="150" w:firstLine="315"/>
              <w:jc w:val="left"/>
              <w:rPr>
                <w:rFonts w:ascii="宋体" w:hAnsi="宋体"/>
                <w:color w:val="000000"/>
                <w:szCs w:val="21"/>
              </w:rPr>
            </w:pPr>
          </w:p>
        </w:tc>
      </w:tr>
      <w:tr w:rsidR="0012071F" w:rsidTr="00C16CE4">
        <w:trPr>
          <w:cantSplit/>
          <w:trHeight w:val="1403"/>
        </w:trPr>
        <w:tc>
          <w:tcPr>
            <w:tcW w:w="1794" w:type="dxa"/>
            <w:tcBorders>
              <w:top w:val="single" w:sz="6" w:space="0" w:color="auto"/>
              <w:bottom w:val="single" w:sz="6"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4标准审定阶段</w:t>
            </w:r>
          </w:p>
        </w:tc>
        <w:tc>
          <w:tcPr>
            <w:tcW w:w="7831" w:type="dxa"/>
            <w:tcBorders>
              <w:top w:val="single" w:sz="6" w:space="0" w:color="auto"/>
              <w:bottom w:val="single" w:sz="6" w:space="0" w:color="auto"/>
            </w:tcBorders>
            <w:vAlign w:val="center"/>
          </w:tcPr>
          <w:p w:rsidR="005222EC" w:rsidRPr="00F55B78" w:rsidRDefault="005222EC" w:rsidP="00560110">
            <w:pPr>
              <w:jc w:val="left"/>
              <w:rPr>
                <w:rFonts w:ascii="宋体" w:hAnsi="宋体"/>
                <w:color w:val="000000"/>
                <w:szCs w:val="21"/>
              </w:rPr>
            </w:pPr>
          </w:p>
        </w:tc>
      </w:tr>
    </w:tbl>
    <w:p w:rsidR="0012071F" w:rsidRDefault="0012071F" w:rsidP="0012071F">
      <w:pPr>
        <w:rPr>
          <w:rFonts w:eastAsia="仿宋_GB2312"/>
          <w:b/>
          <w:color w:val="000000"/>
          <w:kern w:val="0"/>
          <w:sz w:val="32"/>
        </w:rPr>
      </w:pPr>
      <w:r>
        <w:rPr>
          <w:rFonts w:eastAsia="仿宋_GB2312"/>
          <w:b/>
          <w:color w:val="000000"/>
          <w:kern w:val="0"/>
          <w:sz w:val="32"/>
        </w:rPr>
        <w:br w:type="page"/>
      </w: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25"/>
      </w:tblGrid>
      <w:tr w:rsidR="0012071F" w:rsidTr="00EC133C">
        <w:trPr>
          <w:cantSplit/>
          <w:trHeight w:val="145"/>
        </w:trPr>
        <w:tc>
          <w:tcPr>
            <w:tcW w:w="9625" w:type="dxa"/>
            <w:tcBorders>
              <w:top w:val="nil"/>
              <w:left w:val="nil"/>
              <w:bottom w:val="single" w:sz="4" w:space="0" w:color="auto"/>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4  主要技术内容的确定</w:t>
            </w:r>
          </w:p>
        </w:tc>
      </w:tr>
      <w:tr w:rsidR="0012071F" w:rsidTr="0080618D">
        <w:trPr>
          <w:cantSplit/>
          <w:trHeight w:val="11993"/>
        </w:trPr>
        <w:tc>
          <w:tcPr>
            <w:tcW w:w="9625" w:type="dxa"/>
            <w:tcBorders>
              <w:top w:val="single" w:sz="4" w:space="0" w:color="auto"/>
              <w:left w:val="single" w:sz="4" w:space="0" w:color="auto"/>
              <w:bottom w:val="single" w:sz="4" w:space="0" w:color="auto"/>
              <w:right w:val="single" w:sz="4" w:space="0" w:color="auto"/>
            </w:tcBorders>
          </w:tcPr>
          <w:p w:rsidR="00D837D1" w:rsidRPr="009A63FA" w:rsidRDefault="001C39E1" w:rsidP="009A63FA">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根据目前的行业背景，认证行业的机构应该是命运共同体。一家认证机构的风险，可能引来的是行业的整体风险，因此对于认证机构，在国家法律法规的要求，</w:t>
            </w:r>
            <w:r w:rsidR="00871528">
              <w:rPr>
                <w:rFonts w:ascii="宋体" w:hAnsi="宋体" w:hint="eastAsia"/>
                <w:color w:val="000000"/>
                <w:szCs w:val="21"/>
              </w:rPr>
              <w:t>和</w:t>
            </w:r>
            <w:r w:rsidRPr="009A63FA">
              <w:rPr>
                <w:rFonts w:ascii="宋体" w:hAnsi="宋体" w:hint="eastAsia"/>
                <w:color w:val="000000"/>
                <w:szCs w:val="21"/>
              </w:rPr>
              <w:t>国际通行的认可规范规定以外，要根据目前行业发展的现状，给予认证机构更多的切实的管理指导。尤其是面对风险，是任何一个组织面临的风险和竞争不断增多，这对机构的管理</w:t>
            </w:r>
            <w:r w:rsidR="009A63FA" w:rsidRPr="009A63FA">
              <w:rPr>
                <w:rFonts w:ascii="宋体" w:hAnsi="宋体" w:hint="eastAsia"/>
                <w:color w:val="000000"/>
                <w:szCs w:val="21"/>
              </w:rPr>
              <w:t>的能力和方法</w:t>
            </w:r>
            <w:r w:rsidRPr="009A63FA">
              <w:rPr>
                <w:rFonts w:ascii="宋体" w:hAnsi="宋体" w:hint="eastAsia"/>
                <w:color w:val="000000"/>
                <w:szCs w:val="21"/>
              </w:rPr>
              <w:t>提出了越来越高的要求</w:t>
            </w:r>
            <w:r w:rsidR="009A63FA" w:rsidRPr="009A63FA">
              <w:rPr>
                <w:rFonts w:ascii="宋体" w:hAnsi="宋体" w:hint="eastAsia"/>
                <w:color w:val="000000"/>
                <w:szCs w:val="21"/>
              </w:rPr>
              <w:t>。因此标准起草组认为，</w:t>
            </w:r>
            <w:r w:rsidRPr="009A63FA">
              <w:rPr>
                <w:rFonts w:ascii="宋体" w:hAnsi="宋体" w:hint="eastAsia"/>
                <w:color w:val="000000"/>
                <w:szCs w:val="21"/>
              </w:rPr>
              <w:t>对于自我风险防控以及责任管理，需要搞清楚的是，认证机构</w:t>
            </w:r>
            <w:r w:rsidR="009A63FA" w:rsidRPr="009A63FA">
              <w:rPr>
                <w:rFonts w:ascii="宋体" w:hAnsi="宋体" w:hint="eastAsia"/>
                <w:color w:val="000000"/>
                <w:szCs w:val="21"/>
              </w:rPr>
              <w:t>的责任是什么，风险是什么，如何对于潜在的风险进行有效的防控</w:t>
            </w:r>
            <w:r w:rsidRPr="009A63FA">
              <w:rPr>
                <w:rFonts w:ascii="宋体" w:hAnsi="宋体" w:hint="eastAsia"/>
                <w:color w:val="000000"/>
                <w:szCs w:val="21"/>
              </w:rPr>
              <w:t>，</w:t>
            </w:r>
            <w:r w:rsidR="009A63FA" w:rsidRPr="009A63FA">
              <w:rPr>
                <w:rFonts w:ascii="宋体" w:hAnsi="宋体" w:hint="eastAsia"/>
                <w:color w:val="000000"/>
                <w:szCs w:val="21"/>
              </w:rPr>
              <w:t>认证机构首先要做的</w:t>
            </w:r>
            <w:r w:rsidR="00871528">
              <w:rPr>
                <w:rFonts w:ascii="宋体" w:hAnsi="宋体" w:hint="eastAsia"/>
                <w:color w:val="000000"/>
                <w:szCs w:val="21"/>
              </w:rPr>
              <w:t>是</w:t>
            </w:r>
            <w:r w:rsidR="009A63FA" w:rsidRPr="009A63FA">
              <w:rPr>
                <w:rFonts w:ascii="宋体" w:hAnsi="宋体" w:hint="eastAsia"/>
                <w:color w:val="000000"/>
                <w:szCs w:val="21"/>
              </w:rPr>
              <w:t>认清作为认证机构的认证责任究竟是什么，要承担的认证责任是什么，在</w:t>
            </w:r>
            <w:proofErr w:type="gramStart"/>
            <w:r w:rsidR="009A63FA" w:rsidRPr="009A63FA">
              <w:rPr>
                <w:rFonts w:ascii="宋体" w:hAnsi="宋体" w:hint="eastAsia"/>
                <w:color w:val="000000"/>
                <w:szCs w:val="21"/>
              </w:rPr>
              <w:t>不</w:t>
            </w:r>
            <w:proofErr w:type="gramEnd"/>
            <w:r w:rsidR="009A63FA" w:rsidRPr="009A63FA">
              <w:rPr>
                <w:rFonts w:ascii="宋体" w:hAnsi="宋体" w:hint="eastAsia"/>
                <w:color w:val="000000"/>
                <w:szCs w:val="21"/>
              </w:rPr>
              <w:t>履责的情况下可能发生的风险是什么，以及认证相关方因为</w:t>
            </w:r>
            <w:proofErr w:type="gramStart"/>
            <w:r w:rsidR="009A63FA" w:rsidRPr="009A63FA">
              <w:rPr>
                <w:rFonts w:ascii="宋体" w:hAnsi="宋体" w:hint="eastAsia"/>
                <w:color w:val="000000"/>
                <w:szCs w:val="21"/>
              </w:rPr>
              <w:t>不</w:t>
            </w:r>
            <w:proofErr w:type="gramEnd"/>
            <w:r w:rsidR="009A63FA" w:rsidRPr="009A63FA">
              <w:rPr>
                <w:rFonts w:ascii="宋体" w:hAnsi="宋体" w:hint="eastAsia"/>
                <w:color w:val="000000"/>
                <w:szCs w:val="21"/>
              </w:rPr>
              <w:t>履责会带来什么风险，既</w:t>
            </w:r>
            <w:r w:rsidRPr="009A63FA">
              <w:rPr>
                <w:rFonts w:ascii="宋体" w:hAnsi="宋体" w:hint="eastAsia"/>
                <w:color w:val="000000"/>
                <w:szCs w:val="21"/>
              </w:rPr>
              <w:t>需要有防范风险的先手，也要有应对和化解风险挑战的高招；既要打好防范和抵御风险的有准备之战，也要打好化险为夷、转危为机的战略主动战。</w:t>
            </w:r>
            <w:r w:rsidR="00D837D1" w:rsidRPr="009A63FA">
              <w:rPr>
                <w:rFonts w:ascii="宋体" w:hAnsi="宋体" w:hint="eastAsia"/>
                <w:color w:val="000000"/>
                <w:szCs w:val="21"/>
              </w:rPr>
              <w:t>标准</w:t>
            </w:r>
            <w:r w:rsidRPr="009A63FA">
              <w:rPr>
                <w:rFonts w:ascii="宋体" w:hAnsi="宋体" w:hint="eastAsia"/>
                <w:color w:val="000000"/>
                <w:szCs w:val="21"/>
              </w:rPr>
              <w:t>编写过程中</w:t>
            </w:r>
            <w:r w:rsidR="00D837D1" w:rsidRPr="009A63FA">
              <w:rPr>
                <w:rFonts w:ascii="宋体" w:hAnsi="宋体" w:hint="eastAsia"/>
                <w:color w:val="000000"/>
                <w:szCs w:val="21"/>
              </w:rPr>
              <w:t>实施的技术路线如下：</w:t>
            </w:r>
          </w:p>
          <w:p w:rsidR="0074789F" w:rsidRPr="009A63FA" w:rsidRDefault="00297259" w:rsidP="009A63FA">
            <w:pPr>
              <w:ind w:leftChars="67" w:left="141" w:rightChars="84" w:right="176" w:firstLineChars="200" w:firstLine="420"/>
              <w:rPr>
                <w:rFonts w:ascii="宋体" w:hAnsi="宋体"/>
                <w:color w:val="000000"/>
                <w:szCs w:val="21"/>
              </w:rPr>
            </w:pPr>
            <w:r>
              <w:rPr>
                <w:rFonts w:ascii="宋体" w:hAnsi="宋体" w:hint="eastAsia"/>
                <w:color w:val="000000"/>
                <w:szCs w:val="21"/>
              </w:rPr>
              <w:t>构建</w:t>
            </w:r>
            <w:r w:rsidR="0074789F" w:rsidRPr="009A63FA">
              <w:rPr>
                <w:rFonts w:ascii="宋体" w:hAnsi="宋体" w:hint="eastAsia"/>
                <w:color w:val="000000"/>
                <w:szCs w:val="21"/>
              </w:rPr>
              <w:t>风险防控与责任追溯的系统性要求</w:t>
            </w:r>
            <w:r>
              <w:rPr>
                <w:rFonts w:ascii="宋体" w:hAnsi="宋体" w:hint="eastAsia"/>
                <w:color w:val="000000"/>
                <w:szCs w:val="21"/>
              </w:rPr>
              <w:t>以作为</w:t>
            </w:r>
            <w:r w:rsidR="0074789F" w:rsidRPr="009A63FA">
              <w:rPr>
                <w:rFonts w:ascii="宋体" w:hAnsi="宋体" w:hint="eastAsia"/>
                <w:color w:val="000000"/>
                <w:szCs w:val="21"/>
              </w:rPr>
              <w:t>机构内部管理风险</w:t>
            </w:r>
            <w:r>
              <w:rPr>
                <w:rFonts w:ascii="宋体" w:hAnsi="宋体" w:hint="eastAsia"/>
                <w:color w:val="000000"/>
                <w:szCs w:val="21"/>
              </w:rPr>
              <w:t>和</w:t>
            </w:r>
            <w:r w:rsidR="0074789F" w:rsidRPr="009A63FA">
              <w:rPr>
                <w:rFonts w:ascii="宋体" w:hAnsi="宋体" w:hint="eastAsia"/>
                <w:color w:val="000000"/>
                <w:szCs w:val="21"/>
              </w:rPr>
              <w:t>责任追溯具体实施指南，全面梳理认证机构运行过程中关键控制点，</w:t>
            </w:r>
            <w:r w:rsidR="001C39E1" w:rsidRPr="009A63FA">
              <w:rPr>
                <w:rFonts w:ascii="宋体" w:hAnsi="宋体" w:hint="eastAsia"/>
                <w:color w:val="000000"/>
                <w:szCs w:val="21"/>
              </w:rPr>
              <w:t>本标准共分</w:t>
            </w:r>
            <w:r w:rsidR="001C39E1" w:rsidRPr="009A63FA">
              <w:rPr>
                <w:rFonts w:ascii="宋体" w:hAnsi="宋体"/>
                <w:color w:val="000000"/>
                <w:szCs w:val="21"/>
              </w:rPr>
              <w:t xml:space="preserve">6 </w:t>
            </w:r>
            <w:r w:rsidR="001C39E1" w:rsidRPr="009A63FA">
              <w:rPr>
                <w:rFonts w:ascii="宋体" w:hAnsi="宋体" w:hint="eastAsia"/>
                <w:color w:val="000000"/>
                <w:szCs w:val="21"/>
              </w:rPr>
              <w:t>章：</w:t>
            </w:r>
            <w:r w:rsidR="001C39E1" w:rsidRPr="009A63FA">
              <w:rPr>
                <w:rFonts w:ascii="宋体" w:hAnsi="宋体"/>
                <w:color w:val="000000"/>
                <w:szCs w:val="21"/>
              </w:rPr>
              <w:t>1.</w:t>
            </w:r>
            <w:r w:rsidR="001C39E1" w:rsidRPr="009A63FA">
              <w:rPr>
                <w:rFonts w:ascii="宋体" w:hAnsi="宋体" w:hint="eastAsia"/>
                <w:color w:val="000000"/>
                <w:szCs w:val="21"/>
              </w:rPr>
              <w:t>范围；</w:t>
            </w:r>
            <w:r w:rsidR="001C39E1" w:rsidRPr="009A63FA">
              <w:rPr>
                <w:rFonts w:ascii="宋体" w:hAnsi="宋体"/>
                <w:color w:val="000000"/>
                <w:szCs w:val="21"/>
              </w:rPr>
              <w:t>2.</w:t>
            </w:r>
            <w:r w:rsidR="001C39E1" w:rsidRPr="009A63FA">
              <w:rPr>
                <w:rFonts w:ascii="宋体" w:hAnsi="宋体" w:hint="eastAsia"/>
                <w:color w:val="000000"/>
                <w:szCs w:val="21"/>
              </w:rPr>
              <w:t>规范性引用文件；</w:t>
            </w:r>
            <w:r w:rsidR="001C39E1" w:rsidRPr="009A63FA">
              <w:rPr>
                <w:rFonts w:ascii="宋体" w:hAnsi="宋体"/>
                <w:color w:val="000000"/>
                <w:szCs w:val="21"/>
              </w:rPr>
              <w:t>3.</w:t>
            </w:r>
            <w:r w:rsidR="001C39E1" w:rsidRPr="009A63FA">
              <w:rPr>
                <w:rFonts w:ascii="宋体" w:hAnsi="宋体" w:hint="eastAsia"/>
                <w:color w:val="000000"/>
                <w:szCs w:val="21"/>
              </w:rPr>
              <w:t>术语和定义</w:t>
            </w:r>
            <w:r w:rsidR="001C39E1" w:rsidRPr="009A63FA">
              <w:rPr>
                <w:rFonts w:ascii="宋体" w:hAnsi="宋体"/>
                <w:color w:val="000000"/>
                <w:szCs w:val="21"/>
              </w:rPr>
              <w:t>4.</w:t>
            </w:r>
            <w:r w:rsidR="001C39E1" w:rsidRPr="009A63FA">
              <w:rPr>
                <w:rFonts w:ascii="宋体" w:hAnsi="宋体" w:hint="eastAsia"/>
                <w:color w:val="000000"/>
                <w:szCs w:val="21"/>
              </w:rPr>
              <w:t>认证责任和对认证责任的管理 ；</w:t>
            </w:r>
            <w:r w:rsidR="001C39E1" w:rsidRPr="009A63FA">
              <w:rPr>
                <w:rFonts w:ascii="宋体" w:hAnsi="宋体"/>
                <w:color w:val="000000"/>
                <w:szCs w:val="21"/>
              </w:rPr>
              <w:t>5.</w:t>
            </w:r>
            <w:r w:rsidR="001C39E1" w:rsidRPr="009A63FA">
              <w:rPr>
                <w:rFonts w:ascii="宋体" w:hAnsi="宋体" w:hint="eastAsia"/>
                <w:color w:val="000000"/>
                <w:szCs w:val="21"/>
              </w:rPr>
              <w:t>认证</w:t>
            </w:r>
            <w:r w:rsidR="001C39E1" w:rsidRPr="009A63FA">
              <w:rPr>
                <w:rFonts w:ascii="宋体" w:hAnsi="宋体"/>
                <w:color w:val="000000"/>
                <w:szCs w:val="21"/>
              </w:rPr>
              <w:t>风险防控</w:t>
            </w:r>
            <w:r w:rsidR="001C39E1" w:rsidRPr="009A63FA">
              <w:rPr>
                <w:rFonts w:ascii="宋体" w:hAnsi="宋体" w:hint="eastAsia"/>
                <w:color w:val="000000"/>
                <w:szCs w:val="21"/>
              </w:rPr>
              <w:t>机制；附录A</w:t>
            </w:r>
            <w:r w:rsidR="001C39E1" w:rsidRPr="009A63FA">
              <w:rPr>
                <w:rFonts w:ascii="宋体" w:hAnsi="宋体"/>
                <w:color w:val="000000"/>
                <w:szCs w:val="21"/>
              </w:rPr>
              <w:t>（规范性附录）</w:t>
            </w:r>
            <w:r w:rsidR="001C39E1" w:rsidRPr="009A63FA">
              <w:rPr>
                <w:rFonts w:ascii="宋体" w:hAnsi="宋体" w:hint="eastAsia"/>
                <w:color w:val="000000"/>
                <w:szCs w:val="21"/>
              </w:rPr>
              <w:t>认证机构的认证责任划分。</w:t>
            </w:r>
            <w:r w:rsidR="0074789F" w:rsidRPr="009A63FA">
              <w:rPr>
                <w:rFonts w:ascii="宋体" w:hAnsi="宋体" w:hint="eastAsia"/>
                <w:color w:val="000000"/>
                <w:szCs w:val="21"/>
              </w:rPr>
              <w:t>从以下几方面进行描述：</w:t>
            </w:r>
          </w:p>
          <w:p w:rsidR="003145A2" w:rsidRPr="009A63FA" w:rsidRDefault="003145A2" w:rsidP="009A63FA">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首先</w:t>
            </w:r>
            <w:r w:rsidR="00D1530B" w:rsidRPr="009A63FA">
              <w:rPr>
                <w:rFonts w:ascii="宋体" w:hAnsi="宋体" w:hint="eastAsia"/>
                <w:color w:val="000000"/>
                <w:szCs w:val="21"/>
              </w:rPr>
              <w:t>，在研究过程中发现，是责任与风险的内在联系，需要阐述风险管理，首先</w:t>
            </w:r>
            <w:r w:rsidRPr="009A63FA">
              <w:rPr>
                <w:rFonts w:ascii="宋体" w:hAnsi="宋体" w:hint="eastAsia"/>
                <w:color w:val="000000"/>
                <w:szCs w:val="21"/>
              </w:rPr>
              <w:t>需要阐述清楚，认证责任，这是认证机构</w:t>
            </w:r>
            <w:r w:rsidR="00D1530B" w:rsidRPr="009A63FA">
              <w:rPr>
                <w:rFonts w:ascii="宋体" w:hAnsi="宋体" w:hint="eastAsia"/>
                <w:color w:val="000000"/>
                <w:szCs w:val="21"/>
              </w:rPr>
              <w:t>使用认证的手段传递信任</w:t>
            </w:r>
            <w:r w:rsidRPr="009A63FA">
              <w:rPr>
                <w:rFonts w:ascii="宋体" w:hAnsi="宋体" w:hint="eastAsia"/>
                <w:color w:val="000000"/>
                <w:szCs w:val="21"/>
              </w:rPr>
              <w:t>以及自我管理的最重要的</w:t>
            </w:r>
            <w:r w:rsidR="00D1530B" w:rsidRPr="009A63FA">
              <w:rPr>
                <w:rFonts w:ascii="宋体" w:hAnsi="宋体" w:hint="eastAsia"/>
                <w:color w:val="000000"/>
                <w:szCs w:val="21"/>
              </w:rPr>
              <w:t>要求</w:t>
            </w:r>
            <w:r w:rsidRPr="009A63FA">
              <w:rPr>
                <w:rFonts w:ascii="宋体" w:hAnsi="宋体" w:hint="eastAsia"/>
                <w:color w:val="000000"/>
                <w:szCs w:val="21"/>
              </w:rPr>
              <w:t>，</w:t>
            </w:r>
            <w:r w:rsidR="00D1530B" w:rsidRPr="009A63FA">
              <w:rPr>
                <w:rFonts w:ascii="宋体" w:hAnsi="宋体" w:hint="eastAsia"/>
                <w:color w:val="000000"/>
                <w:szCs w:val="21"/>
              </w:rPr>
              <w:t>也是认证机构进行风险防控的内部动力，</w:t>
            </w:r>
            <w:r w:rsidRPr="009A63FA">
              <w:rPr>
                <w:rFonts w:ascii="宋体" w:hAnsi="宋体" w:hint="eastAsia"/>
                <w:color w:val="000000"/>
                <w:szCs w:val="21"/>
              </w:rPr>
              <w:t>搞清楚要承担的责任，才能为后续的风险管理建立基础。</w:t>
            </w:r>
          </w:p>
          <w:p w:rsidR="003145A2" w:rsidRPr="009A63FA" w:rsidRDefault="00D1530B" w:rsidP="009A63FA">
            <w:pPr>
              <w:ind w:leftChars="67" w:left="141" w:rightChars="84" w:right="176"/>
              <w:rPr>
                <w:rFonts w:ascii="宋体" w:hAnsi="宋体"/>
                <w:color w:val="000000"/>
                <w:szCs w:val="21"/>
              </w:rPr>
            </w:pPr>
            <w:r w:rsidRPr="009A63FA">
              <w:rPr>
                <w:rFonts w:ascii="宋体" w:hAnsi="宋体" w:hint="eastAsia"/>
                <w:color w:val="000000"/>
                <w:szCs w:val="21"/>
              </w:rPr>
              <w:t>对于</w:t>
            </w:r>
            <w:r w:rsidR="003145A2" w:rsidRPr="009A63FA">
              <w:rPr>
                <w:rFonts w:ascii="宋体" w:hAnsi="宋体" w:hint="eastAsia"/>
                <w:color w:val="000000"/>
                <w:szCs w:val="21"/>
              </w:rPr>
              <w:t>“责任管理”应该包括明确责任、落实责任、责任追究三个方面</w:t>
            </w:r>
            <w:r w:rsidRPr="009A63FA">
              <w:rPr>
                <w:rFonts w:ascii="宋体" w:hAnsi="宋体" w:hint="eastAsia"/>
                <w:color w:val="000000"/>
                <w:szCs w:val="21"/>
              </w:rPr>
              <w:t>，认证责任相关方不仅仅是认证机构，但是标准化对象是认证机构，本标准只阐述认证机构的认证责任，对于其他相关方的认证责任，认证机构只能</w:t>
            </w:r>
            <w:r w:rsidR="00871528">
              <w:rPr>
                <w:rFonts w:ascii="宋体" w:hAnsi="宋体" w:hint="eastAsia"/>
                <w:color w:val="000000"/>
                <w:szCs w:val="21"/>
              </w:rPr>
              <w:t>尽</w:t>
            </w:r>
            <w:r w:rsidRPr="009A63FA">
              <w:rPr>
                <w:rFonts w:ascii="宋体" w:hAnsi="宋体" w:hint="eastAsia"/>
                <w:color w:val="000000"/>
                <w:szCs w:val="21"/>
              </w:rPr>
              <w:t>到相应的合同约定的义务。</w:t>
            </w:r>
          </w:p>
          <w:p w:rsidR="003145A2" w:rsidRPr="009A63FA" w:rsidRDefault="00D1530B" w:rsidP="009A63FA">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然后</w:t>
            </w:r>
            <w:r w:rsidR="00B36171" w:rsidRPr="009A63FA">
              <w:rPr>
                <w:rFonts w:ascii="宋体" w:hAnsi="宋体" w:hint="eastAsia"/>
                <w:color w:val="000000"/>
                <w:szCs w:val="21"/>
              </w:rPr>
              <w:t>认证风险也是可能给多方带来风险</w:t>
            </w:r>
            <w:r w:rsidR="00871528">
              <w:rPr>
                <w:rFonts w:ascii="宋体" w:hAnsi="宋体" w:hint="eastAsia"/>
                <w:color w:val="000000"/>
                <w:szCs w:val="21"/>
              </w:rPr>
              <w:t>的</w:t>
            </w:r>
            <w:r w:rsidR="00B36171" w:rsidRPr="009A63FA">
              <w:rPr>
                <w:rFonts w:ascii="宋体" w:hAnsi="宋体" w:hint="eastAsia"/>
                <w:color w:val="000000"/>
                <w:szCs w:val="21"/>
              </w:rPr>
              <w:t>，本标准针对于认证机构，同时针对的是认证机构的认证风险，（不针对于认证机构的全部风险），机构需要在做好自我风险防控的同时，对风险防控的机制</w:t>
            </w:r>
            <w:proofErr w:type="gramStart"/>
            <w:r w:rsidR="00B36171" w:rsidRPr="009A63FA">
              <w:rPr>
                <w:rFonts w:ascii="宋体" w:hAnsi="宋体" w:hint="eastAsia"/>
                <w:color w:val="000000"/>
                <w:szCs w:val="21"/>
              </w:rPr>
              <w:t>作出</w:t>
            </w:r>
            <w:proofErr w:type="gramEnd"/>
            <w:r w:rsidR="00B36171" w:rsidRPr="009A63FA">
              <w:rPr>
                <w:rFonts w:ascii="宋体" w:hAnsi="宋体" w:hint="eastAsia"/>
                <w:color w:val="000000"/>
                <w:szCs w:val="21"/>
              </w:rPr>
              <w:t>妥善安排。</w:t>
            </w:r>
            <w:r w:rsidR="0074789F" w:rsidRPr="009A63FA">
              <w:rPr>
                <w:rFonts w:ascii="宋体" w:hAnsi="宋体" w:hint="eastAsia"/>
                <w:color w:val="000000"/>
                <w:szCs w:val="21"/>
              </w:rPr>
              <w:t>将机构内部、外部可能存在的风险识别出来，并识别认证相关方的需求和期望</w:t>
            </w:r>
            <w:r w:rsidRPr="009A63FA">
              <w:rPr>
                <w:rFonts w:ascii="宋体" w:hAnsi="宋体" w:hint="eastAsia"/>
                <w:color w:val="000000"/>
                <w:szCs w:val="21"/>
              </w:rPr>
              <w:t>。认证机构的风险点，主要是从认证过程和认证人员的管理中发生。</w:t>
            </w:r>
          </w:p>
          <w:p w:rsidR="008E4D21" w:rsidRPr="009A63FA" w:rsidRDefault="009A63FA" w:rsidP="009A63FA">
            <w:pPr>
              <w:ind w:leftChars="67" w:left="141" w:rightChars="84" w:right="176" w:firstLineChars="200" w:firstLine="420"/>
              <w:rPr>
                <w:rFonts w:ascii="宋体" w:hAnsi="宋体"/>
                <w:color w:val="000000"/>
                <w:szCs w:val="21"/>
              </w:rPr>
            </w:pPr>
            <w:r>
              <w:rPr>
                <w:rFonts w:ascii="宋体" w:hAnsi="宋体" w:hint="eastAsia"/>
                <w:color w:val="000000"/>
                <w:szCs w:val="21"/>
              </w:rPr>
              <w:t>同时</w:t>
            </w:r>
            <w:r w:rsidR="00871528">
              <w:rPr>
                <w:rFonts w:ascii="宋体" w:hAnsi="宋体" w:hint="eastAsia"/>
                <w:color w:val="000000"/>
                <w:szCs w:val="21"/>
              </w:rPr>
              <w:t>标准起草组，根据行业发展的现状，对于</w:t>
            </w:r>
            <w:r w:rsidR="008E4D21" w:rsidRPr="009A63FA">
              <w:rPr>
                <w:rFonts w:ascii="宋体" w:hAnsi="宋体" w:hint="eastAsia"/>
                <w:color w:val="000000"/>
                <w:szCs w:val="21"/>
              </w:rPr>
              <w:t>标准目前应该表述的内容中，不适宜标准化的内容，以</w:t>
            </w:r>
            <w:r>
              <w:rPr>
                <w:rFonts w:ascii="宋体" w:hAnsi="宋体" w:hint="eastAsia"/>
                <w:color w:val="000000"/>
                <w:szCs w:val="21"/>
              </w:rPr>
              <w:t>“</w:t>
            </w:r>
            <w:r w:rsidRPr="009A63FA">
              <w:rPr>
                <w:rFonts w:ascii="宋体" w:hAnsi="宋体" w:hint="eastAsia"/>
                <w:color w:val="000000"/>
                <w:szCs w:val="21"/>
              </w:rPr>
              <w:t>示例</w:t>
            </w:r>
            <w:r>
              <w:rPr>
                <w:rFonts w:ascii="宋体" w:hAnsi="宋体" w:hint="eastAsia"/>
                <w:color w:val="000000"/>
                <w:szCs w:val="21"/>
              </w:rPr>
              <w:t>”</w:t>
            </w:r>
            <w:r w:rsidR="008E4D21" w:rsidRPr="009A63FA">
              <w:rPr>
                <w:rFonts w:ascii="宋体" w:hAnsi="宋体" w:hint="eastAsia"/>
                <w:color w:val="000000"/>
                <w:szCs w:val="21"/>
              </w:rPr>
              <w:t>以及</w:t>
            </w:r>
            <w:r>
              <w:rPr>
                <w:rFonts w:ascii="宋体" w:hAnsi="宋体" w:hint="eastAsia"/>
                <w:color w:val="000000"/>
                <w:szCs w:val="21"/>
              </w:rPr>
              <w:t>“</w:t>
            </w:r>
            <w:r w:rsidRPr="009A63FA">
              <w:rPr>
                <w:rFonts w:ascii="宋体" w:hAnsi="宋体" w:hint="eastAsia"/>
                <w:color w:val="000000"/>
                <w:szCs w:val="21"/>
              </w:rPr>
              <w:t>附录</w:t>
            </w:r>
            <w:r>
              <w:rPr>
                <w:rFonts w:ascii="宋体" w:hAnsi="宋体" w:hint="eastAsia"/>
                <w:color w:val="000000"/>
                <w:szCs w:val="21"/>
              </w:rPr>
              <w:t>”</w:t>
            </w:r>
            <w:r w:rsidR="008E4D21" w:rsidRPr="009A63FA">
              <w:rPr>
                <w:rFonts w:ascii="宋体" w:hAnsi="宋体" w:hint="eastAsia"/>
                <w:color w:val="000000"/>
                <w:szCs w:val="21"/>
              </w:rPr>
              <w:t>的形式进行表述，保证标准的完整性同时也尊重目前行业发展的现实状况，</w:t>
            </w:r>
            <w:r>
              <w:rPr>
                <w:rFonts w:ascii="宋体" w:hAnsi="宋体" w:hint="eastAsia"/>
                <w:color w:val="000000"/>
                <w:szCs w:val="21"/>
              </w:rPr>
              <w:t>具体如下：</w:t>
            </w:r>
          </w:p>
          <w:p w:rsidR="00B36171" w:rsidRPr="009A63FA" w:rsidRDefault="008E4D21" w:rsidP="00297259">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1.</w:t>
            </w:r>
            <w:r w:rsidR="00B36171" w:rsidRPr="009A63FA">
              <w:rPr>
                <w:rFonts w:ascii="宋体" w:hAnsi="宋体" w:hint="eastAsia"/>
                <w:color w:val="000000"/>
                <w:szCs w:val="21"/>
              </w:rPr>
              <w:t>研究中发现，风险清单，不是一个固定的文件，而是根据机构的风险偏好，受机构的管理水平和发展规模等多方面原因影响，因此每个机构应建立自己的风险清单，编写组在标准中以示例的方式，提出了《</w:t>
            </w:r>
            <w:r w:rsidR="00B36171" w:rsidRPr="009A63FA">
              <w:rPr>
                <w:rFonts w:ascii="宋体" w:hAnsi="宋体"/>
                <w:color w:val="000000"/>
                <w:szCs w:val="21"/>
              </w:rPr>
              <w:t xml:space="preserve"> XXX认证机构的风险</w:t>
            </w:r>
            <w:r w:rsidR="00B36171" w:rsidRPr="009A63FA">
              <w:rPr>
                <w:rFonts w:ascii="宋体" w:hAnsi="宋体" w:hint="eastAsia"/>
                <w:color w:val="000000"/>
                <w:szCs w:val="21"/>
              </w:rPr>
              <w:t>类</w:t>
            </w:r>
            <w:r w:rsidR="00B36171" w:rsidRPr="009A63FA">
              <w:rPr>
                <w:rFonts w:ascii="宋体" w:hAnsi="宋体"/>
                <w:color w:val="000000"/>
                <w:szCs w:val="21"/>
              </w:rPr>
              <w:t>别清单</w:t>
            </w:r>
            <w:r w:rsidR="00B36171" w:rsidRPr="009A63FA">
              <w:rPr>
                <w:rFonts w:ascii="宋体" w:hAnsi="宋体" w:hint="eastAsia"/>
                <w:color w:val="000000"/>
                <w:szCs w:val="21"/>
              </w:rPr>
              <w:t>》，作为机构在</w:t>
            </w:r>
            <w:r w:rsidR="00871528">
              <w:rPr>
                <w:rFonts w:ascii="宋体" w:hAnsi="宋体" w:hint="eastAsia"/>
                <w:color w:val="000000"/>
                <w:szCs w:val="21"/>
              </w:rPr>
              <w:t>制定</w:t>
            </w:r>
            <w:r w:rsidR="00B36171" w:rsidRPr="009A63FA">
              <w:rPr>
                <w:rFonts w:ascii="宋体" w:hAnsi="宋体" w:hint="eastAsia"/>
                <w:color w:val="000000"/>
                <w:szCs w:val="21"/>
              </w:rPr>
              <w:t>本机构风险清单的参考，</w:t>
            </w:r>
          </w:p>
          <w:p w:rsidR="008E4D21" w:rsidRPr="009A63FA" w:rsidRDefault="008E4D21" w:rsidP="00297259">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2.标准起草组起草过程中发现，每个机构</w:t>
            </w:r>
            <w:r w:rsidR="00871528">
              <w:rPr>
                <w:rFonts w:ascii="宋体" w:hAnsi="宋体" w:hint="eastAsia"/>
                <w:color w:val="000000"/>
                <w:szCs w:val="21"/>
              </w:rPr>
              <w:t>在风险防控中的监督和制约要求，每个机构都有差异性，因此在提出原则性的管理指导意见以外，以附录的形式提出《涉及风险事项的判定和决定》</w:t>
            </w:r>
            <w:bookmarkStart w:id="0" w:name="_GoBack"/>
            <w:bookmarkEnd w:id="0"/>
            <w:r w:rsidRPr="009A63FA">
              <w:rPr>
                <w:rFonts w:ascii="宋体" w:hAnsi="宋体" w:hint="eastAsia"/>
                <w:color w:val="000000"/>
                <w:szCs w:val="21"/>
              </w:rPr>
              <w:t>及《认证人员现场审核行为和审核过程规范性的监督约束手段》，</w:t>
            </w:r>
            <w:proofErr w:type="gramStart"/>
            <w:r w:rsidRPr="009A63FA">
              <w:rPr>
                <w:rFonts w:ascii="宋体" w:hAnsi="宋体" w:hint="eastAsia"/>
                <w:color w:val="000000"/>
                <w:szCs w:val="21"/>
              </w:rPr>
              <w:t>供认证</w:t>
            </w:r>
            <w:proofErr w:type="gramEnd"/>
            <w:r w:rsidRPr="009A63FA">
              <w:rPr>
                <w:rFonts w:ascii="宋体" w:hAnsi="宋体" w:hint="eastAsia"/>
                <w:color w:val="000000"/>
                <w:szCs w:val="21"/>
              </w:rPr>
              <w:t>机构进行参考。</w:t>
            </w:r>
          </w:p>
          <w:p w:rsidR="00B36171" w:rsidRPr="009A63FA" w:rsidRDefault="008E4D21" w:rsidP="00297259">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3.风险防控</w:t>
            </w:r>
            <w:r w:rsidR="00871528">
              <w:rPr>
                <w:rFonts w:ascii="宋体" w:hAnsi="宋体" w:hint="eastAsia"/>
                <w:color w:val="000000"/>
                <w:szCs w:val="21"/>
              </w:rPr>
              <w:t>要起到作用，适宜的风险防控绩效的评价是必须的，但是绩效评价本身在</w:t>
            </w:r>
            <w:r w:rsidRPr="009A63FA">
              <w:rPr>
                <w:rFonts w:ascii="宋体" w:hAnsi="宋体" w:hint="eastAsia"/>
                <w:color w:val="000000"/>
                <w:szCs w:val="21"/>
              </w:rPr>
              <w:t>机构之间是有差异的，标准起草组只对于绩效评价的基本要求在标准正文中进行规定，对于具体的绩效评价</w:t>
            </w:r>
            <w:proofErr w:type="gramStart"/>
            <w:r w:rsidRPr="009A63FA">
              <w:rPr>
                <w:rFonts w:ascii="宋体" w:hAnsi="宋体" w:hint="eastAsia"/>
                <w:color w:val="000000"/>
                <w:szCs w:val="21"/>
              </w:rPr>
              <w:t>的制标以</w:t>
            </w:r>
            <w:proofErr w:type="gramEnd"/>
            <w:r w:rsidRPr="009A63FA">
              <w:rPr>
                <w:rFonts w:ascii="宋体" w:hAnsi="宋体" w:hint="eastAsia"/>
                <w:color w:val="000000"/>
                <w:szCs w:val="21"/>
              </w:rPr>
              <w:t>示例的形式《认证机构风险防控</w:t>
            </w:r>
            <w:r w:rsidRPr="009A63FA">
              <w:rPr>
                <w:rFonts w:ascii="宋体" w:hAnsi="宋体"/>
                <w:color w:val="000000"/>
                <w:szCs w:val="21"/>
              </w:rPr>
              <w:t>绩效指标</w:t>
            </w:r>
            <w:r w:rsidRPr="009A63FA">
              <w:rPr>
                <w:rFonts w:ascii="宋体" w:hAnsi="宋体" w:hint="eastAsia"/>
                <w:color w:val="000000"/>
                <w:szCs w:val="21"/>
              </w:rPr>
              <w:t>》给予机构参考，机构应该根据实际情况参考示例建立绩效指标，</w:t>
            </w:r>
          </w:p>
          <w:p w:rsidR="003145A2" w:rsidRPr="009A63FA" w:rsidRDefault="008E4D21" w:rsidP="00297259">
            <w:pPr>
              <w:ind w:leftChars="67" w:left="141" w:rightChars="84" w:right="176" w:firstLineChars="200" w:firstLine="420"/>
              <w:rPr>
                <w:rFonts w:ascii="宋体" w:hAnsi="宋体"/>
                <w:color w:val="000000"/>
                <w:szCs w:val="21"/>
              </w:rPr>
            </w:pPr>
            <w:r w:rsidRPr="009A63FA">
              <w:rPr>
                <w:rFonts w:ascii="宋体" w:hAnsi="宋体" w:hint="eastAsia"/>
                <w:color w:val="000000"/>
                <w:szCs w:val="21"/>
              </w:rPr>
              <w:t>4.</w:t>
            </w:r>
            <w:r w:rsidR="00B36171" w:rsidRPr="009A63FA">
              <w:rPr>
                <w:rFonts w:ascii="宋体" w:hAnsi="宋体" w:hint="eastAsia"/>
                <w:color w:val="000000"/>
                <w:szCs w:val="21"/>
              </w:rPr>
              <w:t>每个认证机构对机构内部</w:t>
            </w:r>
            <w:r w:rsidR="00871528">
              <w:rPr>
                <w:rFonts w:ascii="宋体" w:hAnsi="宋体" w:hint="eastAsia"/>
                <w:color w:val="000000"/>
                <w:szCs w:val="21"/>
              </w:rPr>
              <w:t>的</w:t>
            </w:r>
            <w:r w:rsidR="00B36171" w:rsidRPr="009A63FA">
              <w:rPr>
                <w:rFonts w:ascii="宋体" w:hAnsi="宋体" w:hint="eastAsia"/>
                <w:color w:val="000000"/>
                <w:szCs w:val="21"/>
              </w:rPr>
              <w:t>认证责任划分，是很多机构管理</w:t>
            </w:r>
            <w:r w:rsidR="00871528">
              <w:rPr>
                <w:rFonts w:ascii="宋体" w:hAnsi="宋体" w:hint="eastAsia"/>
                <w:color w:val="000000"/>
                <w:szCs w:val="21"/>
              </w:rPr>
              <w:t>上</w:t>
            </w:r>
            <w:r w:rsidR="00B36171" w:rsidRPr="009A63FA">
              <w:rPr>
                <w:rFonts w:ascii="宋体" w:hAnsi="宋体" w:hint="eastAsia"/>
                <w:color w:val="000000"/>
                <w:szCs w:val="21"/>
              </w:rPr>
              <w:t>的困难</w:t>
            </w:r>
            <w:r w:rsidR="00871528">
              <w:rPr>
                <w:rFonts w:ascii="宋体" w:hAnsi="宋体" w:hint="eastAsia"/>
                <w:color w:val="000000"/>
                <w:szCs w:val="21"/>
              </w:rPr>
              <w:t>点</w:t>
            </w:r>
            <w:r w:rsidR="00B36171" w:rsidRPr="009A63FA">
              <w:rPr>
                <w:rFonts w:ascii="宋体" w:hAnsi="宋体" w:hint="eastAsia"/>
                <w:color w:val="000000"/>
                <w:szCs w:val="21"/>
              </w:rPr>
              <w:t>，但是此块内容在标准正文中不宜体现，因此在附录中提出了责任划分的参考内容</w:t>
            </w:r>
            <w:proofErr w:type="gramStart"/>
            <w:r w:rsidR="00871528">
              <w:rPr>
                <w:rFonts w:ascii="宋体" w:hAnsi="宋体" w:hint="eastAsia"/>
                <w:color w:val="000000"/>
                <w:szCs w:val="21"/>
              </w:rPr>
              <w:t>供机构</w:t>
            </w:r>
            <w:proofErr w:type="gramEnd"/>
            <w:r w:rsidR="00871528">
              <w:rPr>
                <w:rFonts w:ascii="宋体" w:hAnsi="宋体" w:hint="eastAsia"/>
                <w:color w:val="000000"/>
                <w:szCs w:val="21"/>
              </w:rPr>
              <w:t>参考</w:t>
            </w:r>
            <w:r w:rsidR="00297259">
              <w:rPr>
                <w:rFonts w:ascii="宋体" w:hAnsi="宋体" w:hint="eastAsia"/>
                <w:color w:val="000000"/>
                <w:szCs w:val="21"/>
              </w:rPr>
              <w:t>。</w:t>
            </w:r>
          </w:p>
          <w:p w:rsidR="00187D4D" w:rsidRDefault="00187D4D" w:rsidP="009A63FA">
            <w:pPr>
              <w:ind w:rightChars="84" w:right="176"/>
              <w:rPr>
                <w:rFonts w:ascii="宋体" w:hAnsi="宋体"/>
                <w:color w:val="000000"/>
                <w:szCs w:val="21"/>
              </w:rPr>
            </w:pPr>
          </w:p>
          <w:p w:rsidR="009A63FA" w:rsidRPr="007E7019" w:rsidRDefault="009A63FA" w:rsidP="009A63FA">
            <w:pPr>
              <w:ind w:rightChars="84" w:right="176"/>
            </w:pPr>
          </w:p>
        </w:tc>
      </w:tr>
    </w:tbl>
    <w:p w:rsidR="001D73B1" w:rsidRPr="00474E92" w:rsidRDefault="001D73B1" w:rsidP="0012071F">
      <w:pPr>
        <w:rPr>
          <w:rFonts w:eastAsia="仿宋_GB2312"/>
          <w:b/>
          <w:color w:val="000000"/>
          <w:kern w:val="0"/>
          <w:szCs w:val="21"/>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6"/>
        <w:gridCol w:w="2354"/>
        <w:gridCol w:w="2814"/>
        <w:gridCol w:w="2651"/>
      </w:tblGrid>
      <w:tr w:rsidR="0012071F" w:rsidTr="00FD0400">
        <w:trPr>
          <w:cantSplit/>
          <w:trHeight w:val="490"/>
        </w:trPr>
        <w:tc>
          <w:tcPr>
            <w:tcW w:w="9625" w:type="dxa"/>
            <w:gridSpan w:val="5"/>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5  验证情况（适用于方法类标准）</w:t>
            </w:r>
          </w:p>
        </w:tc>
      </w:tr>
      <w:tr w:rsidR="0012071F" w:rsidTr="00FD0400">
        <w:trPr>
          <w:cantSplit/>
          <w:trHeight w:val="585"/>
        </w:trPr>
        <w:tc>
          <w:tcPr>
            <w:tcW w:w="1800" w:type="dxa"/>
            <w:vMerge w:val="restart"/>
            <w:tcBorders>
              <w:top w:val="single" w:sz="4" w:space="0" w:color="auto"/>
              <w:left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5.1 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r>
              <w:rPr>
                <w:rFonts w:ascii="宋体" w:hAnsi="宋体"/>
                <w:color w:val="000000"/>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验证时间</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wordWrap w:val="0"/>
              <w:jc w:val="right"/>
              <w:rPr>
                <w:rFonts w:ascii="宋体" w:hAnsi="宋体"/>
                <w:color w:val="000000"/>
                <w:szCs w:val="21"/>
              </w:rPr>
            </w:pPr>
            <w:r>
              <w:rPr>
                <w:rFonts w:ascii="宋体" w:hAnsi="宋体"/>
                <w:color w:val="000000"/>
                <w:szCs w:val="21"/>
              </w:rPr>
              <w:t xml:space="preserve"> 年    月   日</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FD0400">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FD0400">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5.2 验证过程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FD0400">
        <w:trPr>
          <w:cantSplit/>
          <w:trHeight w:val="1698"/>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5.3 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FD0400">
        <w:trPr>
          <w:cantSplit/>
          <w:trHeight w:val="2119"/>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5.4 验证评价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FD0400">
        <w:trPr>
          <w:cantSplit/>
          <w:trHeight w:val="2026"/>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5.5 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bl>
    <w:p w:rsidR="0012071F" w:rsidRDefault="0012071F"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6"/>
        <w:gridCol w:w="1288"/>
        <w:gridCol w:w="1080"/>
        <w:gridCol w:w="1620"/>
        <w:gridCol w:w="1440"/>
        <w:gridCol w:w="2397"/>
      </w:tblGrid>
      <w:tr w:rsidR="0012071F" w:rsidTr="00EC10A4">
        <w:trPr>
          <w:cantSplit/>
          <w:trHeight w:val="458"/>
        </w:trPr>
        <w:tc>
          <w:tcPr>
            <w:tcW w:w="9625" w:type="dxa"/>
            <w:gridSpan w:val="7"/>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6  附加说明（可选项）</w:t>
            </w:r>
          </w:p>
        </w:tc>
      </w:tr>
      <w:tr w:rsidR="0012071F" w:rsidTr="006936CA">
        <w:trPr>
          <w:cantSplit/>
          <w:trHeight w:val="1800"/>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6.1 宣</w:t>
            </w:r>
            <w:proofErr w:type="gramStart"/>
            <w:r>
              <w:rPr>
                <w:rFonts w:ascii="宋体" w:hAnsi="宋体"/>
                <w:color w:val="000000"/>
                <w:szCs w:val="21"/>
              </w:rPr>
              <w:t>贯标准</w:t>
            </w:r>
            <w:proofErr w:type="gramEnd"/>
            <w:r>
              <w:rPr>
                <w:rFonts w:ascii="宋体" w:hAnsi="宋体"/>
                <w:color w:val="000000"/>
                <w:szCs w:val="21"/>
              </w:rPr>
              <w:t>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12071F" w:rsidP="006050D7">
            <w:pPr>
              <w:rPr>
                <w:rFonts w:ascii="宋体" w:hAnsi="宋体"/>
                <w:color w:val="000000"/>
                <w:szCs w:val="21"/>
              </w:rPr>
            </w:pPr>
          </w:p>
        </w:tc>
      </w:tr>
      <w:tr w:rsidR="0012071F" w:rsidTr="00EC10A4">
        <w:trPr>
          <w:cantSplit/>
          <w:trHeight w:val="2006"/>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无现行有关标准的修订和废除建议。</w:t>
            </w:r>
          </w:p>
        </w:tc>
      </w:tr>
      <w:tr w:rsidR="0012071F" w:rsidTr="00EC10A4">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w:t>
            </w:r>
            <w:r>
              <w:rPr>
                <w:rFonts w:ascii="宋体" w:hAnsi="宋体" w:hint="eastAsia"/>
                <w:color w:val="000000"/>
                <w:szCs w:val="21"/>
              </w:rPr>
              <w:t>3重大分歧意见的处理经过和依据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无重大分歧。</w:t>
            </w:r>
          </w:p>
        </w:tc>
      </w:tr>
      <w:tr w:rsidR="0012071F" w:rsidTr="00EC10A4">
        <w:trPr>
          <w:cantSplit/>
          <w:trHeight w:val="2028"/>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9A63FA" w:rsidP="009A63FA">
            <w:pPr>
              <w:rPr>
                <w:rFonts w:ascii="宋体" w:hAnsi="宋体"/>
                <w:color w:val="000000"/>
                <w:szCs w:val="21"/>
              </w:rPr>
            </w:pPr>
            <w:r>
              <w:rPr>
                <w:rFonts w:ascii="仿宋_GB2312" w:eastAsia="仿宋_GB2312" w:hint="eastAsia"/>
                <w:color w:val="000000"/>
                <w:szCs w:val="21"/>
                <w:lang w:val="zh-CN"/>
              </w:rPr>
              <w:t>根据标准框架，想申请</w:t>
            </w:r>
            <w:r w:rsidRPr="009A63FA">
              <w:rPr>
                <w:rFonts w:ascii="仿宋_GB2312" w:eastAsia="仿宋_GB2312" w:hint="eastAsia"/>
                <w:color w:val="000000"/>
                <w:szCs w:val="21"/>
                <w:lang w:val="zh-CN"/>
              </w:rPr>
              <w:t>将标准的名称改为《认证机构认证责任管理和认证风险防控实施指南》</w:t>
            </w:r>
          </w:p>
        </w:tc>
      </w:tr>
      <w:tr w:rsidR="0012071F" w:rsidTr="00EC10A4">
        <w:trPr>
          <w:cantSplit/>
          <w:trHeight w:val="1721"/>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590DC6" w:rsidP="00EC10A4">
            <w:pPr>
              <w:rPr>
                <w:rFonts w:ascii="宋体" w:hAnsi="宋体"/>
                <w:color w:val="000000"/>
                <w:szCs w:val="21"/>
              </w:rPr>
            </w:pPr>
            <w:r>
              <w:rPr>
                <w:rFonts w:ascii="宋体" w:hAnsi="宋体" w:hint="eastAsia"/>
                <w:color w:val="000000"/>
                <w:szCs w:val="21"/>
              </w:rPr>
              <w:t>无</w:t>
            </w:r>
          </w:p>
        </w:tc>
      </w:tr>
      <w:tr w:rsidR="0012071F" w:rsidTr="00EC10A4">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12071F" w:rsidRDefault="0012071F" w:rsidP="009A63FA">
            <w:pPr>
              <w:jc w:val="center"/>
              <w:rPr>
                <w:rFonts w:ascii="宋体" w:hAnsi="宋体"/>
                <w:color w:val="00000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r>
      <w:tr w:rsidR="0012071F" w:rsidTr="00EC10A4">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rsidR="0012071F" w:rsidRDefault="0012071F" w:rsidP="00EC10A4">
            <w:pPr>
              <w:adjustRightInd w:val="0"/>
              <w:spacing w:before="60" w:line="360" w:lineRule="auto"/>
              <w:ind w:firstLineChars="210" w:firstLine="441"/>
              <w:rPr>
                <w:rFonts w:ascii="宋体" w:hAnsi="宋体"/>
                <w:color w:val="000000"/>
                <w:szCs w:val="21"/>
              </w:rPr>
            </w:pPr>
          </w:p>
        </w:tc>
      </w:tr>
      <w:tr w:rsidR="0012071F" w:rsidTr="00EC10A4">
        <w:trPr>
          <w:cantSplit/>
          <w:trHeight w:val="495"/>
        </w:trPr>
        <w:tc>
          <w:tcPr>
            <w:tcW w:w="9625" w:type="dxa"/>
            <w:gridSpan w:val="7"/>
            <w:tcBorders>
              <w:top w:val="single" w:sz="4" w:space="0" w:color="auto"/>
              <w:left w:val="nil"/>
              <w:bottom w:val="nil"/>
              <w:right w:val="nil"/>
            </w:tcBorders>
            <w:vAlign w:val="center"/>
          </w:tcPr>
          <w:p w:rsidR="0012071F" w:rsidRDefault="0012071F" w:rsidP="009A63FA">
            <w:pPr>
              <w:wordWrap w:val="0"/>
              <w:ind w:right="480"/>
              <w:jc w:val="right"/>
              <w:rPr>
                <w:rFonts w:ascii="宋体" w:hAnsi="宋体"/>
                <w:color w:val="000000"/>
                <w:szCs w:val="21"/>
              </w:rPr>
            </w:pPr>
            <w:r>
              <w:rPr>
                <w:rFonts w:ascii="宋体" w:hAnsi="宋体"/>
                <w:color w:val="000000"/>
                <w:szCs w:val="21"/>
              </w:rPr>
              <w:t>编写日期：</w:t>
            </w:r>
            <w:r w:rsidR="00DF3173">
              <w:rPr>
                <w:rFonts w:ascii="宋体" w:hAnsi="宋体" w:hint="eastAsia"/>
                <w:color w:val="000000"/>
                <w:szCs w:val="21"/>
              </w:rPr>
              <w:t>20</w:t>
            </w:r>
            <w:r w:rsidR="009A63FA">
              <w:rPr>
                <w:rFonts w:ascii="宋体" w:hAnsi="宋体" w:hint="eastAsia"/>
                <w:color w:val="000000"/>
                <w:szCs w:val="21"/>
              </w:rPr>
              <w:t>20</w:t>
            </w:r>
            <w:r>
              <w:rPr>
                <w:rFonts w:ascii="宋体" w:hAnsi="宋体"/>
                <w:color w:val="000000"/>
                <w:szCs w:val="21"/>
              </w:rPr>
              <w:t>年</w:t>
            </w:r>
            <w:r w:rsidR="009A63FA">
              <w:rPr>
                <w:rFonts w:ascii="宋体" w:hAnsi="宋体" w:hint="eastAsia"/>
                <w:color w:val="000000"/>
                <w:szCs w:val="21"/>
              </w:rPr>
              <w:t>3</w:t>
            </w:r>
            <w:r>
              <w:rPr>
                <w:rFonts w:ascii="宋体" w:hAnsi="宋体"/>
                <w:color w:val="000000"/>
                <w:szCs w:val="21"/>
              </w:rPr>
              <w:t xml:space="preserve">月 </w:t>
            </w:r>
            <w:r w:rsidR="009A63FA">
              <w:rPr>
                <w:rFonts w:ascii="宋体" w:hAnsi="宋体" w:hint="eastAsia"/>
                <w:color w:val="000000"/>
                <w:szCs w:val="21"/>
              </w:rPr>
              <w:t>10</w:t>
            </w:r>
            <w:r>
              <w:rPr>
                <w:rFonts w:ascii="宋体" w:hAnsi="宋体"/>
                <w:color w:val="000000"/>
                <w:szCs w:val="21"/>
              </w:rPr>
              <w:t xml:space="preserve"> 日</w:t>
            </w:r>
          </w:p>
        </w:tc>
      </w:tr>
    </w:tbl>
    <w:p w:rsidR="00EC6333" w:rsidRDefault="00EC6333"/>
    <w:sectPr w:rsidR="00EC6333" w:rsidSect="00F254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9CD" w:rsidRDefault="008259CD" w:rsidP="0012071F">
      <w:r>
        <w:separator/>
      </w:r>
    </w:p>
  </w:endnote>
  <w:endnote w:type="continuationSeparator" w:id="0">
    <w:p w:rsidR="008259CD" w:rsidRDefault="008259CD" w:rsidP="0012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9CD" w:rsidRDefault="008259CD" w:rsidP="0012071F">
      <w:r>
        <w:separator/>
      </w:r>
    </w:p>
  </w:footnote>
  <w:footnote w:type="continuationSeparator" w:id="0">
    <w:p w:rsidR="008259CD" w:rsidRDefault="008259CD" w:rsidP="00120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00FDA"/>
    <w:multiLevelType w:val="hybridMultilevel"/>
    <w:tmpl w:val="6E842918"/>
    <w:lvl w:ilvl="0" w:tplc="81701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C62DE4"/>
    <w:multiLevelType w:val="hybridMultilevel"/>
    <w:tmpl w:val="B9C09D12"/>
    <w:lvl w:ilvl="0" w:tplc="D2500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5668AC"/>
    <w:multiLevelType w:val="hybridMultilevel"/>
    <w:tmpl w:val="A482775C"/>
    <w:lvl w:ilvl="0" w:tplc="8F1A6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2E2495"/>
    <w:multiLevelType w:val="hybridMultilevel"/>
    <w:tmpl w:val="2C121BD4"/>
    <w:lvl w:ilvl="0" w:tplc="635AD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22144A"/>
    <w:multiLevelType w:val="hybridMultilevel"/>
    <w:tmpl w:val="C27C9A34"/>
    <w:lvl w:ilvl="0" w:tplc="D23A8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A00631"/>
    <w:multiLevelType w:val="hybridMultilevel"/>
    <w:tmpl w:val="E33AE0E0"/>
    <w:lvl w:ilvl="0" w:tplc="2F541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A846B19"/>
    <w:multiLevelType w:val="hybridMultilevel"/>
    <w:tmpl w:val="7480D05A"/>
    <w:lvl w:ilvl="0" w:tplc="B8BC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AA54F20"/>
    <w:multiLevelType w:val="hybridMultilevel"/>
    <w:tmpl w:val="FCF4A5CA"/>
    <w:lvl w:ilvl="0" w:tplc="320C6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C2448F2"/>
    <w:multiLevelType w:val="hybridMultilevel"/>
    <w:tmpl w:val="3DFE9252"/>
    <w:lvl w:ilvl="0" w:tplc="4F167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8"/>
  </w:num>
  <w:num w:numId="4">
    <w:abstractNumId w:val="4"/>
  </w:num>
  <w:num w:numId="5">
    <w:abstractNumId w:val="6"/>
  </w:num>
  <w:num w:numId="6">
    <w:abstractNumId w:val="3"/>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42F"/>
    <w:rsid w:val="00002AB5"/>
    <w:rsid w:val="00064DC2"/>
    <w:rsid w:val="00072077"/>
    <w:rsid w:val="00072E88"/>
    <w:rsid w:val="000B0B8C"/>
    <w:rsid w:val="0011258B"/>
    <w:rsid w:val="0012071F"/>
    <w:rsid w:val="001264E8"/>
    <w:rsid w:val="00146237"/>
    <w:rsid w:val="001632B5"/>
    <w:rsid w:val="00187D4D"/>
    <w:rsid w:val="001B20D9"/>
    <w:rsid w:val="001C39E1"/>
    <w:rsid w:val="001D73B1"/>
    <w:rsid w:val="00262CB5"/>
    <w:rsid w:val="00265BDA"/>
    <w:rsid w:val="0026785F"/>
    <w:rsid w:val="00291C30"/>
    <w:rsid w:val="00297259"/>
    <w:rsid w:val="002C3B1C"/>
    <w:rsid w:val="003145A2"/>
    <w:rsid w:val="0032142F"/>
    <w:rsid w:val="00330DF8"/>
    <w:rsid w:val="00360EF4"/>
    <w:rsid w:val="003A5A31"/>
    <w:rsid w:val="003D4A43"/>
    <w:rsid w:val="003D5728"/>
    <w:rsid w:val="0040692F"/>
    <w:rsid w:val="00430FCB"/>
    <w:rsid w:val="00470471"/>
    <w:rsid w:val="00474E92"/>
    <w:rsid w:val="004873E2"/>
    <w:rsid w:val="004D0AE2"/>
    <w:rsid w:val="005222EC"/>
    <w:rsid w:val="00533F07"/>
    <w:rsid w:val="00560110"/>
    <w:rsid w:val="00590DC6"/>
    <w:rsid w:val="005A2495"/>
    <w:rsid w:val="005A3C4B"/>
    <w:rsid w:val="005E11F5"/>
    <w:rsid w:val="006050D7"/>
    <w:rsid w:val="00607CCE"/>
    <w:rsid w:val="00622069"/>
    <w:rsid w:val="00631FAE"/>
    <w:rsid w:val="0066736C"/>
    <w:rsid w:val="006936CA"/>
    <w:rsid w:val="006B10C3"/>
    <w:rsid w:val="006E19F3"/>
    <w:rsid w:val="00717D51"/>
    <w:rsid w:val="00737357"/>
    <w:rsid w:val="0074789F"/>
    <w:rsid w:val="007D798B"/>
    <w:rsid w:val="007E05AE"/>
    <w:rsid w:val="007E7019"/>
    <w:rsid w:val="0080618D"/>
    <w:rsid w:val="008259CD"/>
    <w:rsid w:val="00856FFF"/>
    <w:rsid w:val="00871528"/>
    <w:rsid w:val="00892B8B"/>
    <w:rsid w:val="008E4D21"/>
    <w:rsid w:val="008F1C6F"/>
    <w:rsid w:val="00996AA1"/>
    <w:rsid w:val="009A63FA"/>
    <w:rsid w:val="009E1B46"/>
    <w:rsid w:val="009F5620"/>
    <w:rsid w:val="00A10F8D"/>
    <w:rsid w:val="00A557D7"/>
    <w:rsid w:val="00A66A68"/>
    <w:rsid w:val="00AA213A"/>
    <w:rsid w:val="00AD5481"/>
    <w:rsid w:val="00B36171"/>
    <w:rsid w:val="00B44F8A"/>
    <w:rsid w:val="00B60B07"/>
    <w:rsid w:val="00BC3028"/>
    <w:rsid w:val="00BD363C"/>
    <w:rsid w:val="00C16CE4"/>
    <w:rsid w:val="00CB108C"/>
    <w:rsid w:val="00D1530B"/>
    <w:rsid w:val="00D77997"/>
    <w:rsid w:val="00D837D1"/>
    <w:rsid w:val="00D91F5B"/>
    <w:rsid w:val="00DF3173"/>
    <w:rsid w:val="00E06D67"/>
    <w:rsid w:val="00E13E22"/>
    <w:rsid w:val="00E440C0"/>
    <w:rsid w:val="00E502BA"/>
    <w:rsid w:val="00E660C3"/>
    <w:rsid w:val="00EC133C"/>
    <w:rsid w:val="00EC6333"/>
    <w:rsid w:val="00ED3482"/>
    <w:rsid w:val="00EF481C"/>
    <w:rsid w:val="00F22B9D"/>
    <w:rsid w:val="00F25436"/>
    <w:rsid w:val="00F4216F"/>
    <w:rsid w:val="00F52B49"/>
    <w:rsid w:val="00F55B78"/>
    <w:rsid w:val="00F73E26"/>
    <w:rsid w:val="00FA1101"/>
    <w:rsid w:val="00FD0400"/>
    <w:rsid w:val="00FE7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71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7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071F"/>
    <w:rPr>
      <w:sz w:val="18"/>
      <w:szCs w:val="18"/>
    </w:rPr>
  </w:style>
  <w:style w:type="paragraph" w:styleId="a4">
    <w:name w:val="footer"/>
    <w:basedOn w:val="a"/>
    <w:link w:val="Char0"/>
    <w:uiPriority w:val="99"/>
    <w:unhideWhenUsed/>
    <w:rsid w:val="001207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071F"/>
    <w:rPr>
      <w:sz w:val="18"/>
      <w:szCs w:val="18"/>
    </w:rPr>
  </w:style>
  <w:style w:type="paragraph" w:customStyle="1" w:styleId="Default">
    <w:name w:val="Default"/>
    <w:rsid w:val="005E11F5"/>
    <w:pPr>
      <w:widowControl w:val="0"/>
      <w:autoSpaceDE w:val="0"/>
      <w:autoSpaceDN w:val="0"/>
      <w:adjustRightInd w:val="0"/>
    </w:pPr>
    <w:rPr>
      <w:rFonts w:ascii="宋体" w:hAnsi="宋体" w:cs="宋体"/>
      <w:color w:val="000000"/>
      <w:kern w:val="0"/>
      <w:sz w:val="24"/>
      <w:szCs w:val="24"/>
    </w:rPr>
  </w:style>
  <w:style w:type="paragraph" w:styleId="a5">
    <w:name w:val="List Paragraph"/>
    <w:basedOn w:val="a"/>
    <w:uiPriority w:val="34"/>
    <w:qFormat/>
    <w:rsid w:val="00474E92"/>
    <w:pPr>
      <w:ind w:firstLineChars="200" w:firstLine="420"/>
    </w:pPr>
  </w:style>
  <w:style w:type="table" w:styleId="a6">
    <w:name w:val="Table Grid"/>
    <w:basedOn w:val="a1"/>
    <w:uiPriority w:val="59"/>
    <w:rsid w:val="00605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封面标准名称"/>
    <w:qFormat/>
    <w:rsid w:val="002C3B1C"/>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8">
    <w:name w:val="封面标准英文名称"/>
    <w:basedOn w:val="a7"/>
    <w:qFormat/>
    <w:rsid w:val="002C3B1C"/>
    <w:pPr>
      <w:framePr w:wrap="around"/>
      <w:spacing w:before="370" w:line="400" w:lineRule="exact"/>
    </w:pPr>
    <w:rPr>
      <w:rFonts w:ascii="Times New Roman"/>
      <w:sz w:val="28"/>
      <w:szCs w:val="28"/>
    </w:rPr>
  </w:style>
  <w:style w:type="character" w:customStyle="1" w:styleId="Char1">
    <w:name w:val="段 Char"/>
    <w:link w:val="a9"/>
    <w:rsid w:val="00187D4D"/>
    <w:rPr>
      <w:rFonts w:ascii="宋体"/>
    </w:rPr>
  </w:style>
  <w:style w:type="paragraph" w:customStyle="1" w:styleId="a9">
    <w:name w:val="段"/>
    <w:link w:val="Char1"/>
    <w:rsid w:val="00187D4D"/>
    <w:pPr>
      <w:autoSpaceDE w:val="0"/>
      <w:autoSpaceDN w:val="0"/>
      <w:ind w:firstLineChars="200" w:firstLine="420"/>
      <w:jc w:val="both"/>
    </w:pPr>
    <w:rPr>
      <w:rFonts w:ascii="宋体"/>
    </w:rPr>
  </w:style>
  <w:style w:type="paragraph" w:styleId="2">
    <w:name w:val="toc 2"/>
    <w:basedOn w:val="a"/>
    <w:next w:val="a"/>
    <w:rsid w:val="00187D4D"/>
    <w:rPr>
      <w:rFonts w:ascii="宋体"/>
      <w:szCs w:val="21"/>
    </w:rPr>
  </w:style>
  <w:style w:type="paragraph" w:styleId="1">
    <w:name w:val="toc 1"/>
    <w:basedOn w:val="a"/>
    <w:next w:val="a"/>
    <w:rsid w:val="00187D4D"/>
    <w:pPr>
      <w:spacing w:beforeLines="25" w:before="25" w:afterLines="25" w:after="25"/>
      <w:jc w:val="left"/>
    </w:pPr>
    <w:rPr>
      <w:rFonts w:ascii="宋体"/>
      <w:szCs w:val="21"/>
    </w:rPr>
  </w:style>
  <w:style w:type="paragraph" w:customStyle="1" w:styleId="WPSOffice1">
    <w:name w:val="WPSOffice手动目录 1"/>
    <w:rsid w:val="00187D4D"/>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71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7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071F"/>
    <w:rPr>
      <w:sz w:val="18"/>
      <w:szCs w:val="18"/>
    </w:rPr>
  </w:style>
  <w:style w:type="paragraph" w:styleId="a4">
    <w:name w:val="footer"/>
    <w:basedOn w:val="a"/>
    <w:link w:val="Char0"/>
    <w:uiPriority w:val="99"/>
    <w:unhideWhenUsed/>
    <w:rsid w:val="001207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071F"/>
    <w:rPr>
      <w:sz w:val="18"/>
      <w:szCs w:val="18"/>
    </w:rPr>
  </w:style>
  <w:style w:type="paragraph" w:customStyle="1" w:styleId="Default">
    <w:name w:val="Default"/>
    <w:rsid w:val="005E11F5"/>
    <w:pPr>
      <w:widowControl w:val="0"/>
      <w:autoSpaceDE w:val="0"/>
      <w:autoSpaceDN w:val="0"/>
      <w:adjustRightInd w:val="0"/>
    </w:pPr>
    <w:rPr>
      <w:rFonts w:ascii="宋体" w:hAnsi="宋体" w:cs="宋体"/>
      <w:color w:val="000000"/>
      <w:kern w:val="0"/>
      <w:sz w:val="24"/>
      <w:szCs w:val="24"/>
    </w:rPr>
  </w:style>
  <w:style w:type="paragraph" w:styleId="a5">
    <w:name w:val="List Paragraph"/>
    <w:basedOn w:val="a"/>
    <w:uiPriority w:val="34"/>
    <w:qFormat/>
    <w:rsid w:val="00474E92"/>
    <w:pPr>
      <w:ind w:firstLineChars="200" w:firstLine="420"/>
    </w:pPr>
  </w:style>
  <w:style w:type="table" w:styleId="a6">
    <w:name w:val="Table Grid"/>
    <w:basedOn w:val="a1"/>
    <w:uiPriority w:val="59"/>
    <w:rsid w:val="00605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封面标准名称"/>
    <w:qFormat/>
    <w:rsid w:val="002C3B1C"/>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8">
    <w:name w:val="封面标准英文名称"/>
    <w:basedOn w:val="a7"/>
    <w:qFormat/>
    <w:rsid w:val="002C3B1C"/>
    <w:pPr>
      <w:framePr w:wrap="around"/>
      <w:spacing w:before="370" w:line="400" w:lineRule="exact"/>
    </w:pPr>
    <w:rPr>
      <w:rFonts w:ascii="Times New Roman"/>
      <w:sz w:val="28"/>
      <w:szCs w:val="28"/>
    </w:rPr>
  </w:style>
  <w:style w:type="character" w:customStyle="1" w:styleId="Char1">
    <w:name w:val="段 Char"/>
    <w:link w:val="a9"/>
    <w:rsid w:val="00187D4D"/>
    <w:rPr>
      <w:rFonts w:ascii="宋体"/>
    </w:rPr>
  </w:style>
  <w:style w:type="paragraph" w:customStyle="1" w:styleId="a9">
    <w:name w:val="段"/>
    <w:link w:val="Char1"/>
    <w:rsid w:val="00187D4D"/>
    <w:pPr>
      <w:autoSpaceDE w:val="0"/>
      <w:autoSpaceDN w:val="0"/>
      <w:ind w:firstLineChars="200" w:firstLine="420"/>
      <w:jc w:val="both"/>
    </w:pPr>
    <w:rPr>
      <w:rFonts w:ascii="宋体"/>
    </w:rPr>
  </w:style>
  <w:style w:type="paragraph" w:styleId="2">
    <w:name w:val="toc 2"/>
    <w:basedOn w:val="a"/>
    <w:next w:val="a"/>
    <w:rsid w:val="00187D4D"/>
    <w:rPr>
      <w:rFonts w:ascii="宋体"/>
      <w:szCs w:val="21"/>
    </w:rPr>
  </w:style>
  <w:style w:type="paragraph" w:styleId="1">
    <w:name w:val="toc 1"/>
    <w:basedOn w:val="a"/>
    <w:next w:val="a"/>
    <w:rsid w:val="00187D4D"/>
    <w:pPr>
      <w:spacing w:beforeLines="25" w:before="25" w:afterLines="25" w:after="25"/>
      <w:jc w:val="left"/>
    </w:pPr>
    <w:rPr>
      <w:rFonts w:ascii="宋体"/>
      <w:szCs w:val="21"/>
    </w:rPr>
  </w:style>
  <w:style w:type="paragraph" w:customStyle="1" w:styleId="WPSOffice1">
    <w:name w:val="WPSOffice手动目录 1"/>
    <w:rsid w:val="00187D4D"/>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2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bgb.org/74/StandardDetail652644.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6</Pages>
  <Words>734</Words>
  <Characters>4190</Characters>
  <Application>Microsoft Office Word</Application>
  <DocSecurity>0</DocSecurity>
  <Lines>34</Lines>
  <Paragraphs>9</Paragraphs>
  <ScaleCrop>false</ScaleCrop>
  <Company>微软中国</Company>
  <LinksUpToDate>false</LinksUpToDate>
  <CharactersWithSpaces>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Yifeng Yin</dc:creator>
  <cp:lastModifiedBy>王茜</cp:lastModifiedBy>
  <cp:revision>9</cp:revision>
  <dcterms:created xsi:type="dcterms:W3CDTF">2020-03-12T01:36:00Z</dcterms:created>
  <dcterms:modified xsi:type="dcterms:W3CDTF">2020-03-18T02:16:00Z</dcterms:modified>
</cp:coreProperties>
</file>